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EAFA9" w14:textId="77777777" w:rsidR="00E43874" w:rsidRDefault="00E43874" w:rsidP="00E43874">
      <w:pPr>
        <w:jc w:val="center"/>
      </w:pPr>
      <w:r>
        <w:rPr>
          <w:rFonts w:ascii="Times New Roman" w:eastAsia="方正小标宋_GBK" w:hint="eastAsia"/>
          <w:color w:val="000000"/>
          <w:sz w:val="36"/>
          <w:szCs w:val="36"/>
        </w:rPr>
        <w:t>王健法学院</w:t>
      </w:r>
      <w:r>
        <w:rPr>
          <w:rFonts w:ascii="Times New Roman" w:eastAsia="方正小标宋_GBK"/>
          <w:color w:val="000000"/>
          <w:sz w:val="36"/>
          <w:szCs w:val="36"/>
        </w:rPr>
        <w:t>专任教师岗位年度考核实施细则</w:t>
      </w:r>
    </w:p>
    <w:p w14:paraId="4C05ED44" w14:textId="77777777" w:rsidR="00E43874" w:rsidRDefault="00E43874" w:rsidP="00E43874"/>
    <w:p w14:paraId="1A6C21BF" w14:textId="77777777" w:rsidR="00E43874" w:rsidRPr="005B2CBC" w:rsidRDefault="00E43874" w:rsidP="00E43874">
      <w:pPr>
        <w:ind w:firstLineChars="200" w:firstLine="640"/>
        <w:rPr>
          <w:rFonts w:ascii="黑体" w:eastAsia="黑体" w:hAnsi="黑体"/>
          <w:sz w:val="32"/>
        </w:rPr>
      </w:pPr>
      <w:r w:rsidRPr="005B2CBC">
        <w:rPr>
          <w:rFonts w:ascii="黑体" w:eastAsia="黑体" w:hAnsi="黑体" w:hint="eastAsia"/>
          <w:sz w:val="32"/>
        </w:rPr>
        <w:t>一、考核总则</w:t>
      </w:r>
      <w:r w:rsidRPr="005B2CBC">
        <w:rPr>
          <w:rFonts w:ascii="MS Gothic" w:eastAsia="MS Gothic" w:hAnsi="MS Gothic" w:cs="MS Gothic" w:hint="eastAsia"/>
          <w:sz w:val="32"/>
        </w:rPr>
        <w:t>​</w:t>
      </w:r>
    </w:p>
    <w:p w14:paraId="41576046" w14:textId="77777777" w:rsidR="00E43874" w:rsidRPr="00E43874" w:rsidRDefault="00E43874" w:rsidP="00E43874">
      <w:pPr>
        <w:ind w:firstLineChars="200" w:firstLine="560"/>
        <w:rPr>
          <w:rFonts w:ascii="宋体" w:eastAsia="宋体" w:hAnsi="宋体"/>
          <w:sz w:val="28"/>
        </w:rPr>
      </w:pPr>
      <w:r w:rsidRPr="00E43874">
        <w:rPr>
          <w:rFonts w:ascii="宋体" w:eastAsia="宋体" w:hAnsi="宋体" w:hint="eastAsia"/>
          <w:sz w:val="28"/>
        </w:rPr>
        <w:t>（一）考核目的</w:t>
      </w:r>
      <w:r w:rsidRPr="00E43874">
        <w:rPr>
          <w:rFonts w:ascii="MS Gothic" w:eastAsia="MS Gothic" w:hAnsi="MS Gothic" w:cs="MS Gothic" w:hint="eastAsia"/>
          <w:sz w:val="28"/>
        </w:rPr>
        <w:t>​</w:t>
      </w:r>
    </w:p>
    <w:p w14:paraId="501526A2" w14:textId="77777777" w:rsidR="00E43874" w:rsidRPr="00E43874" w:rsidRDefault="00E43874" w:rsidP="00E43874">
      <w:pPr>
        <w:ind w:firstLineChars="200" w:firstLine="560"/>
        <w:rPr>
          <w:rFonts w:ascii="宋体" w:eastAsia="宋体" w:hAnsi="宋体"/>
          <w:sz w:val="28"/>
        </w:rPr>
      </w:pPr>
      <w:r w:rsidRPr="00E43874">
        <w:rPr>
          <w:rFonts w:ascii="宋体" w:eastAsia="宋体" w:hAnsi="宋体" w:hint="eastAsia"/>
          <w:sz w:val="28"/>
        </w:rPr>
        <w:t>为全面客观评价法学院教师年度工作表现，激励教师积极履行教学、科研、育人等岗位职责，提升教学质量与科研水平，营造争先创优的良好工作氛围，依据</w:t>
      </w:r>
      <w:r w:rsidR="004D2714" w:rsidRPr="004D2714">
        <w:rPr>
          <w:rFonts w:ascii="宋体" w:eastAsia="宋体" w:hAnsi="宋体" w:hint="eastAsia"/>
          <w:sz w:val="28"/>
        </w:rPr>
        <w:t>《苏州大学教职工年度考核办法（试行）》（苏大人〔</w:t>
      </w:r>
      <w:r w:rsidR="004D2714" w:rsidRPr="004D2714">
        <w:rPr>
          <w:rFonts w:ascii="宋体" w:eastAsia="宋体" w:hAnsi="宋体"/>
          <w:sz w:val="28"/>
        </w:rPr>
        <w:t>2025〕28号）</w:t>
      </w:r>
      <w:r w:rsidRPr="00E43874">
        <w:rPr>
          <w:rFonts w:ascii="宋体" w:eastAsia="宋体" w:hAnsi="宋体" w:hint="eastAsia"/>
          <w:sz w:val="28"/>
        </w:rPr>
        <w:t>，结合法学院实际情况，制定本</w:t>
      </w:r>
      <w:r>
        <w:rPr>
          <w:rFonts w:ascii="宋体" w:eastAsia="宋体" w:hAnsi="宋体" w:hint="eastAsia"/>
          <w:sz w:val="28"/>
        </w:rPr>
        <w:t>实施细则</w:t>
      </w:r>
      <w:r w:rsidRPr="00E43874">
        <w:rPr>
          <w:rFonts w:ascii="宋体" w:eastAsia="宋体" w:hAnsi="宋体" w:hint="eastAsia"/>
          <w:sz w:val="28"/>
        </w:rPr>
        <w:t>。</w:t>
      </w:r>
      <w:r w:rsidRPr="00E43874">
        <w:rPr>
          <w:rFonts w:ascii="MS Gothic" w:eastAsia="MS Gothic" w:hAnsi="MS Gothic" w:cs="MS Gothic" w:hint="eastAsia"/>
          <w:sz w:val="28"/>
        </w:rPr>
        <w:t>​</w:t>
      </w:r>
    </w:p>
    <w:p w14:paraId="56780073" w14:textId="77777777" w:rsidR="00E43874" w:rsidRPr="00E43874" w:rsidRDefault="00E43874" w:rsidP="00E43874">
      <w:pPr>
        <w:ind w:firstLineChars="200" w:firstLine="560"/>
        <w:rPr>
          <w:rFonts w:ascii="宋体" w:eastAsia="宋体" w:hAnsi="宋体"/>
          <w:sz w:val="28"/>
        </w:rPr>
      </w:pPr>
      <w:r w:rsidRPr="00E43874">
        <w:rPr>
          <w:rFonts w:ascii="宋体" w:eastAsia="宋体" w:hAnsi="宋体" w:hint="eastAsia"/>
          <w:sz w:val="28"/>
        </w:rPr>
        <w:t>（二）考核对象</w:t>
      </w:r>
      <w:r w:rsidRPr="00E43874">
        <w:rPr>
          <w:rFonts w:ascii="MS Gothic" w:eastAsia="MS Gothic" w:hAnsi="MS Gothic" w:cs="MS Gothic" w:hint="eastAsia"/>
          <w:sz w:val="28"/>
        </w:rPr>
        <w:t>​</w:t>
      </w:r>
    </w:p>
    <w:p w14:paraId="54B60F52" w14:textId="77777777" w:rsidR="00E43874" w:rsidRPr="00E43874" w:rsidRDefault="00E43874" w:rsidP="00E43874">
      <w:pPr>
        <w:ind w:firstLineChars="200" w:firstLine="560"/>
        <w:rPr>
          <w:rFonts w:ascii="宋体" w:eastAsia="宋体" w:hAnsi="宋体"/>
          <w:sz w:val="28"/>
        </w:rPr>
      </w:pPr>
      <w:r w:rsidRPr="00E43874">
        <w:rPr>
          <w:rFonts w:ascii="宋体" w:eastAsia="宋体" w:hAnsi="宋体" w:hint="eastAsia"/>
          <w:sz w:val="28"/>
        </w:rPr>
        <w:t>法学院全体</w:t>
      </w:r>
      <w:r>
        <w:rPr>
          <w:rFonts w:ascii="宋体" w:eastAsia="宋体" w:hAnsi="宋体" w:hint="eastAsia"/>
          <w:sz w:val="28"/>
        </w:rPr>
        <w:t>专任教师（含博士后）</w:t>
      </w:r>
      <w:r w:rsidRPr="00E43874">
        <w:rPr>
          <w:rFonts w:ascii="宋体" w:eastAsia="宋体" w:hAnsi="宋体" w:hint="eastAsia"/>
          <w:sz w:val="28"/>
        </w:rPr>
        <w:t>。</w:t>
      </w:r>
      <w:r w:rsidRPr="00E43874">
        <w:rPr>
          <w:rFonts w:ascii="MS Gothic" w:eastAsia="MS Gothic" w:hAnsi="MS Gothic" w:cs="MS Gothic" w:hint="eastAsia"/>
          <w:sz w:val="28"/>
        </w:rPr>
        <w:t>​</w:t>
      </w:r>
    </w:p>
    <w:p w14:paraId="6776AAEE" w14:textId="77777777" w:rsidR="00E43874" w:rsidRPr="00E43874" w:rsidRDefault="00E43874" w:rsidP="00E43874">
      <w:pPr>
        <w:ind w:firstLineChars="200" w:firstLine="560"/>
        <w:rPr>
          <w:rFonts w:ascii="宋体" w:eastAsia="宋体" w:hAnsi="宋体"/>
          <w:sz w:val="28"/>
        </w:rPr>
      </w:pPr>
      <w:r w:rsidRPr="00E43874">
        <w:rPr>
          <w:rFonts w:ascii="宋体" w:eastAsia="宋体" w:hAnsi="宋体" w:hint="eastAsia"/>
          <w:sz w:val="28"/>
        </w:rPr>
        <w:t>（三）考核原则</w:t>
      </w:r>
      <w:r w:rsidRPr="00E43874">
        <w:rPr>
          <w:rFonts w:ascii="MS Gothic" w:eastAsia="MS Gothic" w:hAnsi="MS Gothic" w:cs="MS Gothic" w:hint="eastAsia"/>
          <w:sz w:val="28"/>
        </w:rPr>
        <w:t>​</w:t>
      </w:r>
    </w:p>
    <w:p w14:paraId="4E886D1D" w14:textId="77777777" w:rsidR="00E43874" w:rsidRPr="00E43874" w:rsidRDefault="00E43874" w:rsidP="00E43874">
      <w:pPr>
        <w:ind w:firstLineChars="200" w:firstLine="560"/>
        <w:rPr>
          <w:rFonts w:ascii="宋体" w:eastAsia="宋体" w:hAnsi="宋体"/>
          <w:sz w:val="28"/>
        </w:rPr>
      </w:pPr>
      <w:r w:rsidRPr="00E43874">
        <w:rPr>
          <w:rFonts w:ascii="宋体" w:eastAsia="宋体" w:hAnsi="宋体" w:hint="eastAsia"/>
          <w:sz w:val="28"/>
        </w:rPr>
        <w:t>公平公正原则：考核标准、流程、结果公开透明，确保每位教师享有平等的考核权利。</w:t>
      </w:r>
      <w:r w:rsidRPr="00E43874">
        <w:rPr>
          <w:rFonts w:ascii="MS Gothic" w:eastAsia="MS Gothic" w:hAnsi="MS Gothic" w:cs="MS Gothic" w:hint="eastAsia"/>
          <w:sz w:val="28"/>
        </w:rPr>
        <w:t>​</w:t>
      </w:r>
    </w:p>
    <w:p w14:paraId="62CEC6A7" w14:textId="77777777" w:rsidR="00E43874" w:rsidRPr="00E43874" w:rsidRDefault="00E43874" w:rsidP="00E43874">
      <w:pPr>
        <w:ind w:firstLineChars="200" w:firstLine="560"/>
        <w:rPr>
          <w:rFonts w:ascii="宋体" w:eastAsia="宋体" w:hAnsi="宋体"/>
          <w:sz w:val="28"/>
        </w:rPr>
      </w:pPr>
      <w:r w:rsidRPr="00E43874">
        <w:rPr>
          <w:rFonts w:ascii="宋体" w:eastAsia="宋体" w:hAnsi="宋体" w:hint="eastAsia"/>
          <w:sz w:val="28"/>
        </w:rPr>
        <w:t>全面综合原则：兼顾</w:t>
      </w:r>
      <w:r w:rsidRPr="00E43874">
        <w:rPr>
          <w:rFonts w:ascii="宋体" w:eastAsia="宋体" w:hAnsi="宋体"/>
          <w:sz w:val="28"/>
        </w:rPr>
        <w:t xml:space="preserve"> “德、能、勤、绩、廉” 五大维度，定性与定量相结合，全面评价教师工作表现。</w:t>
      </w:r>
      <w:r w:rsidRPr="00E43874">
        <w:rPr>
          <w:rFonts w:ascii="MS Gothic" w:eastAsia="MS Gothic" w:hAnsi="MS Gothic" w:cs="MS Gothic" w:hint="eastAsia"/>
          <w:sz w:val="28"/>
        </w:rPr>
        <w:t>​</w:t>
      </w:r>
    </w:p>
    <w:p w14:paraId="31A7DBB2" w14:textId="77777777" w:rsidR="00E43874" w:rsidRPr="00E43874" w:rsidRDefault="00E43874" w:rsidP="00E43874">
      <w:pPr>
        <w:ind w:firstLineChars="200" w:firstLine="560"/>
        <w:rPr>
          <w:rFonts w:ascii="宋体" w:eastAsia="宋体" w:hAnsi="宋体"/>
          <w:sz w:val="28"/>
        </w:rPr>
      </w:pPr>
      <w:r w:rsidRPr="00E43874">
        <w:rPr>
          <w:rFonts w:ascii="宋体" w:eastAsia="宋体" w:hAnsi="宋体" w:hint="eastAsia"/>
          <w:sz w:val="28"/>
        </w:rPr>
        <w:t>注重实绩原则：突出教学科研核心职责，以实际工作量和工作成效为重要考核依据。</w:t>
      </w:r>
      <w:r w:rsidRPr="00E43874">
        <w:rPr>
          <w:rFonts w:ascii="MS Gothic" w:eastAsia="MS Gothic" w:hAnsi="MS Gothic" w:cs="MS Gothic" w:hint="eastAsia"/>
          <w:sz w:val="28"/>
        </w:rPr>
        <w:t>​</w:t>
      </w:r>
    </w:p>
    <w:p w14:paraId="0FA40C24" w14:textId="77777777" w:rsidR="00E43874" w:rsidRPr="00E43874" w:rsidRDefault="00E43874" w:rsidP="00E43874">
      <w:pPr>
        <w:ind w:firstLineChars="200" w:firstLine="560"/>
        <w:rPr>
          <w:rFonts w:ascii="宋体" w:eastAsia="宋体" w:hAnsi="宋体"/>
          <w:sz w:val="28"/>
        </w:rPr>
      </w:pPr>
      <w:r w:rsidRPr="00E43874">
        <w:rPr>
          <w:rFonts w:ascii="宋体" w:eastAsia="宋体" w:hAnsi="宋体" w:hint="eastAsia"/>
          <w:sz w:val="28"/>
        </w:rPr>
        <w:t>激励导向原则：考核结果与评优评先、职称晋升等挂钩，充分发挥考核的激励作用。</w:t>
      </w:r>
      <w:r w:rsidRPr="00E43874">
        <w:rPr>
          <w:rFonts w:ascii="MS Gothic" w:eastAsia="MS Gothic" w:hAnsi="MS Gothic" w:cs="MS Gothic" w:hint="eastAsia"/>
          <w:sz w:val="28"/>
        </w:rPr>
        <w:t>​</w:t>
      </w:r>
    </w:p>
    <w:p w14:paraId="237277B4" w14:textId="77777777" w:rsidR="00E43874" w:rsidRPr="005B2CBC" w:rsidRDefault="00E43874" w:rsidP="005B2CBC">
      <w:pPr>
        <w:ind w:firstLineChars="200" w:firstLine="640"/>
        <w:rPr>
          <w:rFonts w:ascii="黑体" w:eastAsia="黑体" w:hAnsi="黑体"/>
          <w:sz w:val="32"/>
        </w:rPr>
      </w:pPr>
      <w:r w:rsidRPr="005B2CBC">
        <w:rPr>
          <w:rFonts w:ascii="黑体" w:eastAsia="黑体" w:hAnsi="黑体" w:hint="eastAsia"/>
          <w:sz w:val="32"/>
        </w:rPr>
        <w:t>二、考核内容与标准</w:t>
      </w:r>
      <w:r w:rsidRPr="005B2CBC">
        <w:rPr>
          <w:rFonts w:ascii="MS Gothic" w:eastAsia="MS Gothic" w:hAnsi="MS Gothic" w:cs="MS Gothic" w:hint="eastAsia"/>
          <w:sz w:val="32"/>
        </w:rPr>
        <w:t>​</w:t>
      </w:r>
    </w:p>
    <w:p w14:paraId="7966F7D3" w14:textId="77777777" w:rsidR="00E43874" w:rsidRPr="00E43874" w:rsidRDefault="00E43874" w:rsidP="00E43874">
      <w:pPr>
        <w:ind w:firstLineChars="200" w:firstLine="560"/>
        <w:rPr>
          <w:rFonts w:ascii="宋体" w:eastAsia="宋体" w:hAnsi="宋体"/>
          <w:sz w:val="28"/>
        </w:rPr>
      </w:pPr>
      <w:r w:rsidRPr="00E43874">
        <w:rPr>
          <w:rFonts w:ascii="宋体" w:eastAsia="宋体" w:hAnsi="宋体" w:hint="eastAsia"/>
          <w:sz w:val="28"/>
        </w:rPr>
        <w:t>考核内容分为</w:t>
      </w:r>
      <w:r w:rsidRPr="00E43874">
        <w:rPr>
          <w:rFonts w:ascii="宋体" w:eastAsia="宋体" w:hAnsi="宋体"/>
          <w:sz w:val="28"/>
        </w:rPr>
        <w:t>“德、能、勤、绩、廉</w:t>
      </w:r>
      <w:r w:rsidR="004D2714">
        <w:rPr>
          <w:rFonts w:ascii="宋体" w:eastAsia="宋体" w:hAnsi="宋体"/>
          <w:sz w:val="28"/>
        </w:rPr>
        <w:t>”</w:t>
      </w:r>
      <w:r w:rsidRPr="00E43874">
        <w:rPr>
          <w:rFonts w:ascii="宋体" w:eastAsia="宋体" w:hAnsi="宋体"/>
          <w:sz w:val="28"/>
        </w:rPr>
        <w:t>五个维度，其中“德、能、勤、廉</w:t>
      </w:r>
      <w:r w:rsidR="004D2714">
        <w:rPr>
          <w:rFonts w:ascii="宋体" w:eastAsia="宋体" w:hAnsi="宋体"/>
          <w:sz w:val="28"/>
        </w:rPr>
        <w:t>”</w:t>
      </w:r>
      <w:r w:rsidRPr="00E43874">
        <w:rPr>
          <w:rFonts w:ascii="宋体" w:eastAsia="宋体" w:hAnsi="宋体"/>
          <w:sz w:val="28"/>
        </w:rPr>
        <w:t>实行定性考核</w:t>
      </w:r>
      <w:r>
        <w:rPr>
          <w:rFonts w:ascii="宋体" w:eastAsia="宋体" w:hAnsi="宋体" w:hint="eastAsia"/>
          <w:sz w:val="28"/>
        </w:rPr>
        <w:t>，分为“合格”及“不合格”两个档次</w:t>
      </w:r>
      <w:r w:rsidRPr="00E43874">
        <w:rPr>
          <w:rFonts w:ascii="宋体" w:eastAsia="宋体" w:hAnsi="宋体"/>
          <w:sz w:val="28"/>
        </w:rPr>
        <w:t>，“绩” 实行定量考核</w:t>
      </w:r>
      <w:r>
        <w:rPr>
          <w:rFonts w:ascii="宋体" w:eastAsia="宋体" w:hAnsi="宋体" w:hint="eastAsia"/>
          <w:sz w:val="28"/>
        </w:rPr>
        <w:t>，分为“合格”、“基本合格”及“不合格”三个档次</w:t>
      </w:r>
      <w:r w:rsidRPr="00E43874">
        <w:rPr>
          <w:rFonts w:ascii="宋体" w:eastAsia="宋体" w:hAnsi="宋体"/>
          <w:sz w:val="28"/>
        </w:rPr>
        <w:t>。</w:t>
      </w:r>
      <w:r w:rsidRPr="00E43874">
        <w:rPr>
          <w:rFonts w:ascii="MS Gothic" w:eastAsia="MS Gothic" w:hAnsi="MS Gothic" w:cs="MS Gothic" w:hint="eastAsia"/>
          <w:sz w:val="28"/>
        </w:rPr>
        <w:t>​</w:t>
      </w:r>
    </w:p>
    <w:p w14:paraId="7E3E45C5" w14:textId="77777777" w:rsidR="00E43874" w:rsidRPr="00E43874" w:rsidRDefault="00E43874" w:rsidP="00E43874">
      <w:pPr>
        <w:ind w:firstLineChars="200" w:firstLine="562"/>
        <w:rPr>
          <w:rFonts w:ascii="宋体" w:eastAsia="宋体" w:hAnsi="宋体"/>
          <w:sz w:val="28"/>
        </w:rPr>
      </w:pPr>
      <w:r w:rsidRPr="004D2714">
        <w:rPr>
          <w:rFonts w:ascii="宋体" w:eastAsia="宋体" w:hAnsi="宋体" w:hint="eastAsia"/>
          <w:b/>
          <w:sz w:val="28"/>
        </w:rPr>
        <w:lastRenderedPageBreak/>
        <w:t>（一）定性考核维度（德、能、勤、廉）</w:t>
      </w:r>
      <w:r w:rsidRPr="00E43874">
        <w:rPr>
          <w:rFonts w:ascii="MS Gothic" w:eastAsia="MS Gothic" w:hAnsi="MS Gothic" w:cs="MS Gothic" w:hint="eastAsia"/>
          <w:sz w:val="28"/>
        </w:rPr>
        <w:t>​</w:t>
      </w:r>
    </w:p>
    <w:p w14:paraId="36079AF7" w14:textId="77777777" w:rsidR="00E43874" w:rsidRPr="00E43874" w:rsidRDefault="00E43874" w:rsidP="00E43874">
      <w:pPr>
        <w:ind w:firstLineChars="200" w:firstLine="560"/>
        <w:rPr>
          <w:rFonts w:ascii="宋体" w:eastAsia="宋体" w:hAnsi="宋体"/>
          <w:sz w:val="28"/>
        </w:rPr>
      </w:pPr>
      <w:r w:rsidRPr="00E43874">
        <w:rPr>
          <w:rFonts w:ascii="宋体" w:eastAsia="宋体" w:hAnsi="宋体" w:hint="eastAsia"/>
          <w:sz w:val="28"/>
        </w:rPr>
        <w:t>德（职业道德与个人品德）：</w:t>
      </w:r>
      <w:r w:rsidRPr="00E43874">
        <w:rPr>
          <w:rFonts w:ascii="MS Gothic" w:eastAsia="MS Gothic" w:hAnsi="MS Gothic" w:cs="MS Gothic" w:hint="eastAsia"/>
          <w:sz w:val="28"/>
        </w:rPr>
        <w:t>​</w:t>
      </w:r>
    </w:p>
    <w:p w14:paraId="5CD0CE12" w14:textId="77777777" w:rsidR="00E43874" w:rsidRPr="00E43874" w:rsidRDefault="00E43874" w:rsidP="00E43874">
      <w:pPr>
        <w:ind w:firstLineChars="200" w:firstLine="560"/>
        <w:rPr>
          <w:rFonts w:ascii="宋体" w:eastAsia="宋体" w:hAnsi="宋体"/>
          <w:sz w:val="28"/>
        </w:rPr>
      </w:pPr>
      <w:r w:rsidRPr="00E43874">
        <w:rPr>
          <w:rFonts w:ascii="宋体" w:eastAsia="宋体" w:hAnsi="宋体" w:hint="eastAsia"/>
          <w:sz w:val="28"/>
        </w:rPr>
        <w:t>合格标准：拥护党的教育方针，忠诚教育事业，遵守教师职业道德规范，关爱学生，为人师表，团结同事，无违反师德师风的行为。</w:t>
      </w:r>
      <w:r w:rsidRPr="00E43874">
        <w:rPr>
          <w:rFonts w:ascii="MS Gothic" w:eastAsia="MS Gothic" w:hAnsi="MS Gothic" w:cs="MS Gothic" w:hint="eastAsia"/>
          <w:sz w:val="28"/>
        </w:rPr>
        <w:t>​</w:t>
      </w:r>
    </w:p>
    <w:p w14:paraId="517E684C" w14:textId="77777777" w:rsidR="00E43874" w:rsidRPr="00E43874" w:rsidRDefault="00E43874" w:rsidP="00E43874">
      <w:pPr>
        <w:ind w:firstLineChars="200" w:firstLine="560"/>
        <w:rPr>
          <w:rFonts w:ascii="宋体" w:eastAsia="宋体" w:hAnsi="宋体"/>
          <w:sz w:val="28"/>
        </w:rPr>
      </w:pPr>
      <w:r w:rsidRPr="00E43874">
        <w:rPr>
          <w:rFonts w:ascii="宋体" w:eastAsia="宋体" w:hAnsi="宋体" w:hint="eastAsia"/>
          <w:sz w:val="28"/>
        </w:rPr>
        <w:t>不合格标准：存在违反师德师风相关规定的行为，经核查属实。</w:t>
      </w:r>
      <w:r w:rsidRPr="00E43874">
        <w:rPr>
          <w:rFonts w:ascii="MS Gothic" w:eastAsia="MS Gothic" w:hAnsi="MS Gothic" w:cs="MS Gothic" w:hint="eastAsia"/>
          <w:sz w:val="28"/>
        </w:rPr>
        <w:t>​</w:t>
      </w:r>
    </w:p>
    <w:p w14:paraId="79740AB1" w14:textId="77777777" w:rsidR="00E43874" w:rsidRPr="00E43874" w:rsidRDefault="00E43874" w:rsidP="00E43874">
      <w:pPr>
        <w:ind w:firstLineChars="200" w:firstLine="560"/>
        <w:rPr>
          <w:rFonts w:ascii="宋体" w:eastAsia="宋体" w:hAnsi="宋体"/>
          <w:sz w:val="28"/>
        </w:rPr>
      </w:pPr>
      <w:r w:rsidRPr="00E43874">
        <w:rPr>
          <w:rFonts w:ascii="宋体" w:eastAsia="宋体" w:hAnsi="宋体" w:hint="eastAsia"/>
          <w:sz w:val="28"/>
        </w:rPr>
        <w:t>能（教学科研能力与业务水平）：</w:t>
      </w:r>
      <w:r w:rsidRPr="00E43874">
        <w:rPr>
          <w:rFonts w:ascii="MS Gothic" w:eastAsia="MS Gothic" w:hAnsi="MS Gothic" w:cs="MS Gothic" w:hint="eastAsia"/>
          <w:sz w:val="28"/>
        </w:rPr>
        <w:t>​</w:t>
      </w:r>
    </w:p>
    <w:p w14:paraId="73CB1565" w14:textId="6F69CB21" w:rsidR="00E43874" w:rsidRPr="00E43874" w:rsidRDefault="00E43874" w:rsidP="00E43874">
      <w:pPr>
        <w:ind w:firstLineChars="200" w:firstLine="560"/>
        <w:rPr>
          <w:rFonts w:ascii="宋体" w:eastAsia="宋体" w:hAnsi="宋体"/>
          <w:sz w:val="28"/>
        </w:rPr>
      </w:pPr>
      <w:r w:rsidRPr="00E43874">
        <w:rPr>
          <w:rFonts w:ascii="宋体" w:eastAsia="宋体" w:hAnsi="宋体" w:hint="eastAsia"/>
          <w:sz w:val="28"/>
        </w:rPr>
        <w:t>合格标准：具备履行岗位职责所需的专业知识和教学科研能力，顺利完成教学任务</w:t>
      </w:r>
      <w:r w:rsidR="008302C9">
        <w:rPr>
          <w:rFonts w:ascii="宋体" w:eastAsia="宋体" w:hAnsi="宋体" w:hint="eastAsia"/>
          <w:sz w:val="28"/>
        </w:rPr>
        <w:t>和</w:t>
      </w:r>
      <w:r w:rsidRPr="00E43874">
        <w:rPr>
          <w:rFonts w:ascii="宋体" w:eastAsia="宋体" w:hAnsi="宋体" w:hint="eastAsia"/>
          <w:sz w:val="28"/>
        </w:rPr>
        <w:t>科研工作，业务水平稳步提升，能适应教育教学改革发展需求。</w:t>
      </w:r>
      <w:r w:rsidRPr="00E43874">
        <w:rPr>
          <w:rFonts w:ascii="MS Gothic" w:eastAsia="MS Gothic" w:hAnsi="MS Gothic" w:cs="MS Gothic" w:hint="eastAsia"/>
          <w:sz w:val="28"/>
        </w:rPr>
        <w:t>​</w:t>
      </w:r>
    </w:p>
    <w:p w14:paraId="5100AF83" w14:textId="77777777" w:rsidR="00E43874" w:rsidRPr="00E43874" w:rsidRDefault="00E43874" w:rsidP="00E43874">
      <w:pPr>
        <w:ind w:firstLineChars="200" w:firstLine="560"/>
        <w:rPr>
          <w:rFonts w:ascii="宋体" w:eastAsia="宋体" w:hAnsi="宋体"/>
          <w:sz w:val="28"/>
        </w:rPr>
      </w:pPr>
      <w:r w:rsidRPr="00E43874">
        <w:rPr>
          <w:rFonts w:ascii="宋体" w:eastAsia="宋体" w:hAnsi="宋体" w:hint="eastAsia"/>
          <w:sz w:val="28"/>
        </w:rPr>
        <w:t>不合格标准：专业能力严重不足，无法正常完成教学科研任务，经培训指导后仍无改善。</w:t>
      </w:r>
      <w:r w:rsidRPr="00E43874">
        <w:rPr>
          <w:rFonts w:ascii="MS Gothic" w:eastAsia="MS Gothic" w:hAnsi="MS Gothic" w:cs="MS Gothic" w:hint="eastAsia"/>
          <w:sz w:val="28"/>
        </w:rPr>
        <w:t>​</w:t>
      </w:r>
    </w:p>
    <w:p w14:paraId="225A1D1E" w14:textId="77777777" w:rsidR="00E43874" w:rsidRPr="00E43874" w:rsidRDefault="00E43874" w:rsidP="00E43874">
      <w:pPr>
        <w:ind w:firstLineChars="200" w:firstLine="560"/>
        <w:rPr>
          <w:rFonts w:ascii="宋体" w:eastAsia="宋体" w:hAnsi="宋体"/>
          <w:sz w:val="28"/>
        </w:rPr>
      </w:pPr>
      <w:r w:rsidRPr="00E43874">
        <w:rPr>
          <w:rFonts w:ascii="宋体" w:eastAsia="宋体" w:hAnsi="宋体" w:hint="eastAsia"/>
          <w:sz w:val="28"/>
        </w:rPr>
        <w:t>勤（工作态度与出勤情况）：</w:t>
      </w:r>
      <w:r w:rsidRPr="00E43874">
        <w:rPr>
          <w:rFonts w:ascii="MS Gothic" w:eastAsia="MS Gothic" w:hAnsi="MS Gothic" w:cs="MS Gothic" w:hint="eastAsia"/>
          <w:sz w:val="28"/>
        </w:rPr>
        <w:t>​</w:t>
      </w:r>
    </w:p>
    <w:p w14:paraId="761BCA48" w14:textId="77777777" w:rsidR="00E43874" w:rsidRPr="00E43874" w:rsidRDefault="00E43874" w:rsidP="00E43874">
      <w:pPr>
        <w:ind w:firstLineChars="200" w:firstLine="560"/>
        <w:rPr>
          <w:rFonts w:ascii="宋体" w:eastAsia="宋体" w:hAnsi="宋体"/>
          <w:sz w:val="28"/>
        </w:rPr>
      </w:pPr>
      <w:r w:rsidRPr="00E43874">
        <w:rPr>
          <w:rFonts w:ascii="宋体" w:eastAsia="宋体" w:hAnsi="宋体" w:hint="eastAsia"/>
          <w:sz w:val="28"/>
        </w:rPr>
        <w:t>合格标准：工作认真负责，积极主动，严格遵守学校及学院的各项规章制度，无无故旷工、</w:t>
      </w:r>
      <w:r>
        <w:rPr>
          <w:rFonts w:ascii="宋体" w:eastAsia="宋体" w:hAnsi="宋体" w:hint="eastAsia"/>
          <w:sz w:val="28"/>
        </w:rPr>
        <w:t>旷课、上课</w:t>
      </w:r>
      <w:r w:rsidRPr="00E43874">
        <w:rPr>
          <w:rFonts w:ascii="宋体" w:eastAsia="宋体" w:hAnsi="宋体" w:hint="eastAsia"/>
          <w:sz w:val="28"/>
        </w:rPr>
        <w:t>迟到、早退现象，认真履行请假手续。</w:t>
      </w:r>
      <w:r w:rsidRPr="00E43874">
        <w:rPr>
          <w:rFonts w:ascii="MS Gothic" w:eastAsia="MS Gothic" w:hAnsi="MS Gothic" w:cs="MS Gothic" w:hint="eastAsia"/>
          <w:sz w:val="28"/>
        </w:rPr>
        <w:t>​</w:t>
      </w:r>
    </w:p>
    <w:p w14:paraId="232C29D0" w14:textId="77777777" w:rsidR="00E43874" w:rsidRPr="00E43874" w:rsidRDefault="00E43874" w:rsidP="00E43874">
      <w:pPr>
        <w:ind w:firstLineChars="200" w:firstLine="560"/>
        <w:rPr>
          <w:rFonts w:ascii="宋体" w:eastAsia="宋体" w:hAnsi="宋体"/>
          <w:sz w:val="28"/>
        </w:rPr>
      </w:pPr>
      <w:r w:rsidRPr="00E43874">
        <w:rPr>
          <w:rFonts w:ascii="宋体" w:eastAsia="宋体" w:hAnsi="宋体" w:hint="eastAsia"/>
          <w:sz w:val="28"/>
        </w:rPr>
        <w:t>不合格标准：工作态度敷衍塞责，无故旷工</w:t>
      </w:r>
      <w:r>
        <w:rPr>
          <w:rFonts w:ascii="宋体" w:eastAsia="宋体" w:hAnsi="宋体" w:hint="eastAsia"/>
          <w:sz w:val="28"/>
        </w:rPr>
        <w:t>旷课</w:t>
      </w:r>
      <w:r w:rsidRPr="00E43874">
        <w:rPr>
          <w:rFonts w:ascii="宋体" w:eastAsia="宋体" w:hAnsi="宋体" w:hint="eastAsia"/>
          <w:sz w:val="28"/>
        </w:rPr>
        <w:t>累计超过学校规定天数，或多次迟到、早退且屡教不改。</w:t>
      </w:r>
      <w:r w:rsidRPr="00E43874">
        <w:rPr>
          <w:rFonts w:ascii="MS Gothic" w:eastAsia="MS Gothic" w:hAnsi="MS Gothic" w:cs="MS Gothic" w:hint="eastAsia"/>
          <w:sz w:val="28"/>
        </w:rPr>
        <w:t>​</w:t>
      </w:r>
    </w:p>
    <w:p w14:paraId="704CDB90" w14:textId="77777777" w:rsidR="00E43874" w:rsidRPr="00E43874" w:rsidRDefault="00E43874" w:rsidP="00E43874">
      <w:pPr>
        <w:ind w:firstLineChars="200" w:firstLine="560"/>
        <w:rPr>
          <w:rFonts w:ascii="宋体" w:eastAsia="宋体" w:hAnsi="宋体"/>
          <w:sz w:val="28"/>
        </w:rPr>
      </w:pPr>
      <w:r w:rsidRPr="00E43874">
        <w:rPr>
          <w:rFonts w:ascii="宋体" w:eastAsia="宋体" w:hAnsi="宋体" w:hint="eastAsia"/>
          <w:sz w:val="28"/>
        </w:rPr>
        <w:t>廉（廉洁从教）：</w:t>
      </w:r>
      <w:r w:rsidRPr="00E43874">
        <w:rPr>
          <w:rFonts w:ascii="MS Gothic" w:eastAsia="MS Gothic" w:hAnsi="MS Gothic" w:cs="MS Gothic" w:hint="eastAsia"/>
          <w:sz w:val="28"/>
        </w:rPr>
        <w:t>​</w:t>
      </w:r>
    </w:p>
    <w:p w14:paraId="4F901CB2" w14:textId="77777777" w:rsidR="00E43874" w:rsidRPr="00E43874" w:rsidRDefault="00E43874" w:rsidP="00E43874">
      <w:pPr>
        <w:ind w:firstLineChars="200" w:firstLine="560"/>
        <w:rPr>
          <w:rFonts w:ascii="宋体" w:eastAsia="宋体" w:hAnsi="宋体"/>
          <w:sz w:val="28"/>
        </w:rPr>
      </w:pPr>
      <w:r w:rsidRPr="00E43874">
        <w:rPr>
          <w:rFonts w:ascii="宋体" w:eastAsia="宋体" w:hAnsi="宋体" w:hint="eastAsia"/>
          <w:sz w:val="28"/>
        </w:rPr>
        <w:t>合格标准：严格遵守廉洁从教相关规定，自觉抵制各种不正之风，不利用职务之便谋取私利，无收受学生及家长财物、有偿补课等违规违纪行为。</w:t>
      </w:r>
      <w:r w:rsidRPr="00E43874">
        <w:rPr>
          <w:rFonts w:ascii="MS Gothic" w:eastAsia="MS Gothic" w:hAnsi="MS Gothic" w:cs="MS Gothic" w:hint="eastAsia"/>
          <w:sz w:val="28"/>
        </w:rPr>
        <w:t>​</w:t>
      </w:r>
    </w:p>
    <w:p w14:paraId="66A9BC64" w14:textId="77777777" w:rsidR="00E43874" w:rsidRPr="00E43874" w:rsidRDefault="00E43874" w:rsidP="00E43874">
      <w:pPr>
        <w:ind w:firstLineChars="200" w:firstLine="560"/>
        <w:rPr>
          <w:rFonts w:ascii="宋体" w:eastAsia="宋体" w:hAnsi="宋体"/>
          <w:sz w:val="28"/>
        </w:rPr>
      </w:pPr>
      <w:r w:rsidRPr="00E43874">
        <w:rPr>
          <w:rFonts w:ascii="宋体" w:eastAsia="宋体" w:hAnsi="宋体" w:hint="eastAsia"/>
          <w:sz w:val="28"/>
        </w:rPr>
        <w:t>不合格标准：存在廉洁从教相关违规违纪行为，经核查属实。</w:t>
      </w:r>
      <w:r w:rsidRPr="00E43874">
        <w:rPr>
          <w:rFonts w:ascii="MS Gothic" w:eastAsia="MS Gothic" w:hAnsi="MS Gothic" w:cs="MS Gothic" w:hint="eastAsia"/>
          <w:sz w:val="28"/>
        </w:rPr>
        <w:t>​</w:t>
      </w:r>
    </w:p>
    <w:p w14:paraId="18AD3F78" w14:textId="77777777" w:rsidR="00E43874" w:rsidRPr="00E43874" w:rsidRDefault="00E43874" w:rsidP="00E43874">
      <w:pPr>
        <w:ind w:firstLineChars="200" w:firstLine="562"/>
        <w:rPr>
          <w:rFonts w:ascii="宋体" w:eastAsia="宋体" w:hAnsi="宋体"/>
          <w:sz w:val="28"/>
        </w:rPr>
      </w:pPr>
      <w:r w:rsidRPr="004D2714">
        <w:rPr>
          <w:rFonts w:ascii="宋体" w:eastAsia="宋体" w:hAnsi="宋体" w:hint="eastAsia"/>
          <w:b/>
          <w:sz w:val="28"/>
        </w:rPr>
        <w:lastRenderedPageBreak/>
        <w:t>（二）定量考核维度（绩：工作实绩）</w:t>
      </w:r>
      <w:r w:rsidRPr="00E43874">
        <w:rPr>
          <w:rFonts w:ascii="MS Gothic" w:eastAsia="MS Gothic" w:hAnsi="MS Gothic" w:cs="MS Gothic" w:hint="eastAsia"/>
          <w:sz w:val="28"/>
        </w:rPr>
        <w:t>​</w:t>
      </w:r>
    </w:p>
    <w:p w14:paraId="49688ABA" w14:textId="77777777" w:rsidR="00244DA1" w:rsidRPr="00E43874" w:rsidRDefault="00E43874" w:rsidP="00244DA1">
      <w:pPr>
        <w:ind w:firstLineChars="200" w:firstLine="560"/>
        <w:rPr>
          <w:rFonts w:ascii="宋体" w:eastAsia="宋体" w:hAnsi="宋体"/>
          <w:sz w:val="28"/>
        </w:rPr>
      </w:pPr>
      <w:r w:rsidRPr="00E43874">
        <w:rPr>
          <w:rFonts w:ascii="宋体" w:eastAsia="宋体" w:hAnsi="宋体" w:hint="eastAsia"/>
          <w:sz w:val="28"/>
        </w:rPr>
        <w:t>考核依据：以教师年度实际完成的教学工作量、科研工作量</w:t>
      </w:r>
      <w:r w:rsidRPr="00A6382F">
        <w:rPr>
          <w:rFonts w:ascii="宋体" w:eastAsia="宋体" w:hAnsi="宋体" w:hint="eastAsia"/>
          <w:sz w:val="28"/>
        </w:rPr>
        <w:t>及其他岗位职责相关工作量为</w:t>
      </w:r>
      <w:r w:rsidRPr="00E43874">
        <w:rPr>
          <w:rFonts w:ascii="宋体" w:eastAsia="宋体" w:hAnsi="宋体" w:hint="eastAsia"/>
          <w:sz w:val="28"/>
        </w:rPr>
        <w:t>核心考核依据</w:t>
      </w:r>
      <w:r>
        <w:rPr>
          <w:rFonts w:ascii="宋体" w:eastAsia="宋体" w:hAnsi="宋体" w:hint="eastAsia"/>
          <w:sz w:val="28"/>
        </w:rPr>
        <w:t>。</w:t>
      </w:r>
      <w:r w:rsidRPr="00E43874">
        <w:rPr>
          <w:rFonts w:ascii="宋体" w:eastAsia="宋体" w:hAnsi="宋体" w:hint="eastAsia"/>
          <w:sz w:val="28"/>
        </w:rPr>
        <w:t>对基本工作量的达标要求，以基本教学、科研工作量之和为依据。</w:t>
      </w:r>
    </w:p>
    <w:tbl>
      <w:tblPr>
        <w:tblW w:w="43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9"/>
        <w:gridCol w:w="3076"/>
        <w:gridCol w:w="2124"/>
      </w:tblGrid>
      <w:tr w:rsidR="00E43874" w:rsidRPr="001E7936" w14:paraId="13265B3C" w14:textId="77777777" w:rsidTr="00D61508">
        <w:trPr>
          <w:trHeight w:val="454"/>
          <w:jc w:val="center"/>
        </w:trPr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DAE2" w14:textId="77777777" w:rsidR="00E43874" w:rsidRPr="00D61508" w:rsidRDefault="00E43874" w:rsidP="000F1F6F">
            <w:pPr>
              <w:spacing w:line="30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D61508">
              <w:rPr>
                <w:rFonts w:ascii="宋体" w:eastAsia="宋体" w:hAnsi="宋体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FFDB9" w14:textId="77777777" w:rsidR="00E43874" w:rsidRPr="00D61508" w:rsidRDefault="00E43874" w:rsidP="000F1F6F">
            <w:pPr>
              <w:spacing w:line="30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D61508">
              <w:rPr>
                <w:rFonts w:ascii="宋体" w:eastAsia="宋体" w:hAnsi="宋体" w:hint="eastAsia"/>
                <w:b/>
                <w:sz w:val="24"/>
                <w:szCs w:val="24"/>
              </w:rPr>
              <w:t>基本教学工作量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57214" w14:textId="77777777" w:rsidR="00E43874" w:rsidRPr="00D61508" w:rsidRDefault="00E43874" w:rsidP="000F1F6F">
            <w:pPr>
              <w:spacing w:line="30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D61508">
              <w:rPr>
                <w:rFonts w:ascii="宋体" w:eastAsia="宋体" w:hAnsi="宋体" w:hint="eastAsia"/>
                <w:b/>
                <w:sz w:val="24"/>
                <w:szCs w:val="24"/>
              </w:rPr>
              <w:t>基本科研工作量</w:t>
            </w:r>
          </w:p>
        </w:tc>
      </w:tr>
      <w:tr w:rsidR="00E43874" w:rsidRPr="001E7936" w14:paraId="3FADC81D" w14:textId="77777777" w:rsidTr="00D61508">
        <w:trPr>
          <w:trHeight w:val="454"/>
          <w:jc w:val="center"/>
        </w:trPr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6CAEA" w14:textId="77777777" w:rsidR="00E43874" w:rsidRPr="00D61508" w:rsidRDefault="00E43874" w:rsidP="000F1F6F">
            <w:pPr>
              <w:spacing w:line="30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61508">
              <w:rPr>
                <w:rFonts w:ascii="宋体" w:eastAsia="宋体" w:hAnsi="宋体" w:hint="eastAsia"/>
                <w:sz w:val="24"/>
                <w:szCs w:val="24"/>
              </w:rPr>
              <w:t>二级岗教授</w:t>
            </w:r>
          </w:p>
        </w:tc>
        <w:tc>
          <w:tcPr>
            <w:tcW w:w="21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3CBC" w14:textId="77777777" w:rsidR="00E43874" w:rsidRPr="00D61508" w:rsidRDefault="00E43874" w:rsidP="000F1F6F">
            <w:pPr>
              <w:spacing w:line="30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61508">
              <w:rPr>
                <w:rFonts w:ascii="宋体" w:eastAsia="宋体" w:hAnsi="宋体"/>
                <w:sz w:val="24"/>
                <w:szCs w:val="24"/>
              </w:rPr>
              <w:t>180</w:t>
            </w:r>
          </w:p>
          <w:p w14:paraId="41DDEE4F" w14:textId="77777777" w:rsidR="00E43874" w:rsidRPr="00D61508" w:rsidRDefault="00E43874" w:rsidP="000F1F6F">
            <w:pPr>
              <w:spacing w:line="30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61508">
              <w:rPr>
                <w:rFonts w:ascii="宋体" w:eastAsia="宋体" w:hAnsi="宋体" w:hint="eastAsia"/>
                <w:sz w:val="24"/>
                <w:szCs w:val="24"/>
              </w:rPr>
              <w:t>（其中本科生教学工作量</w:t>
            </w:r>
            <w:r w:rsidRPr="00D61508">
              <w:rPr>
                <w:rFonts w:ascii="宋体" w:eastAsia="宋体" w:hAnsi="宋体"/>
                <w:sz w:val="24"/>
                <w:szCs w:val="24"/>
              </w:rPr>
              <w:br/>
            </w:r>
            <w:r w:rsidRPr="00D61508">
              <w:rPr>
                <w:rFonts w:ascii="宋体" w:eastAsia="宋体" w:hAnsi="宋体" w:hint="eastAsia"/>
                <w:sz w:val="24"/>
                <w:szCs w:val="24"/>
              </w:rPr>
              <w:t>不少于</w:t>
            </w:r>
            <w:r w:rsidRPr="00D61508">
              <w:rPr>
                <w:rFonts w:ascii="宋体" w:eastAsia="宋体" w:hAnsi="宋体"/>
                <w:sz w:val="24"/>
                <w:szCs w:val="24"/>
              </w:rPr>
              <w:t>60</w:t>
            </w:r>
            <w:r w:rsidRPr="00D61508"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C29D5" w14:textId="77777777" w:rsidR="00E43874" w:rsidRPr="00D61508" w:rsidRDefault="00E43874" w:rsidP="000F1F6F">
            <w:pPr>
              <w:spacing w:line="30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61508">
              <w:rPr>
                <w:rFonts w:ascii="宋体" w:eastAsia="宋体" w:hAnsi="宋体" w:hint="eastAsia"/>
                <w:sz w:val="24"/>
                <w:szCs w:val="24"/>
              </w:rPr>
              <w:t>200</w:t>
            </w:r>
          </w:p>
        </w:tc>
      </w:tr>
      <w:tr w:rsidR="00E43874" w:rsidRPr="001E7936" w14:paraId="74487AA5" w14:textId="77777777" w:rsidTr="00D61508">
        <w:trPr>
          <w:trHeight w:val="454"/>
          <w:jc w:val="center"/>
        </w:trPr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2E46B" w14:textId="77777777" w:rsidR="00E43874" w:rsidRPr="00D61508" w:rsidRDefault="00E43874" w:rsidP="000F1F6F">
            <w:pPr>
              <w:spacing w:line="30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61508">
              <w:rPr>
                <w:rFonts w:ascii="宋体" w:eastAsia="宋体" w:hAnsi="宋体" w:hint="eastAsia"/>
                <w:sz w:val="24"/>
                <w:szCs w:val="24"/>
              </w:rPr>
              <w:t>三级岗教授</w:t>
            </w:r>
          </w:p>
        </w:tc>
        <w:tc>
          <w:tcPr>
            <w:tcW w:w="21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19539" w14:textId="77777777" w:rsidR="00E43874" w:rsidRPr="00D61508" w:rsidRDefault="00E43874" w:rsidP="000F1F6F">
            <w:pPr>
              <w:widowControl/>
              <w:spacing w:line="30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64F99" w14:textId="77777777" w:rsidR="00E43874" w:rsidRPr="00D61508" w:rsidRDefault="00E43874" w:rsidP="000F1F6F">
            <w:pPr>
              <w:spacing w:line="30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61508">
              <w:rPr>
                <w:rFonts w:ascii="宋体" w:eastAsia="宋体" w:hAnsi="宋体" w:hint="eastAsia"/>
                <w:sz w:val="24"/>
                <w:szCs w:val="24"/>
              </w:rPr>
              <w:t>180</w:t>
            </w:r>
          </w:p>
        </w:tc>
      </w:tr>
      <w:tr w:rsidR="00E43874" w:rsidRPr="001E7936" w14:paraId="5E6AA4DE" w14:textId="77777777" w:rsidTr="00D61508">
        <w:trPr>
          <w:trHeight w:val="454"/>
          <w:jc w:val="center"/>
        </w:trPr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F285" w14:textId="77777777" w:rsidR="00E43874" w:rsidRPr="00D61508" w:rsidRDefault="00E43874" w:rsidP="000F1F6F">
            <w:pPr>
              <w:spacing w:line="30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61508">
              <w:rPr>
                <w:rFonts w:ascii="宋体" w:eastAsia="宋体" w:hAnsi="宋体" w:hint="eastAsia"/>
                <w:sz w:val="24"/>
                <w:szCs w:val="24"/>
              </w:rPr>
              <w:t>四级岗教授</w:t>
            </w:r>
          </w:p>
        </w:tc>
        <w:tc>
          <w:tcPr>
            <w:tcW w:w="21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5A56A" w14:textId="77777777" w:rsidR="00E43874" w:rsidRPr="00D61508" w:rsidRDefault="00E43874" w:rsidP="000F1F6F">
            <w:pPr>
              <w:widowControl/>
              <w:spacing w:line="30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7D030" w14:textId="77777777" w:rsidR="00E43874" w:rsidRPr="00D61508" w:rsidRDefault="00E43874" w:rsidP="000F1F6F">
            <w:pPr>
              <w:spacing w:line="30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61508">
              <w:rPr>
                <w:rFonts w:ascii="宋体" w:eastAsia="宋体" w:hAnsi="宋体" w:hint="eastAsia"/>
                <w:sz w:val="24"/>
                <w:szCs w:val="24"/>
              </w:rPr>
              <w:t>160</w:t>
            </w:r>
          </w:p>
        </w:tc>
      </w:tr>
      <w:tr w:rsidR="00E43874" w:rsidRPr="001E7936" w14:paraId="54794DD5" w14:textId="77777777" w:rsidTr="00D61508">
        <w:trPr>
          <w:trHeight w:val="454"/>
          <w:jc w:val="center"/>
        </w:trPr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3B3E9" w14:textId="77777777" w:rsidR="00E43874" w:rsidRPr="00D61508" w:rsidRDefault="00E43874" w:rsidP="000F1F6F">
            <w:pPr>
              <w:spacing w:line="30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61508">
              <w:rPr>
                <w:rFonts w:ascii="宋体" w:eastAsia="宋体" w:hAnsi="宋体" w:hint="eastAsia"/>
                <w:sz w:val="24"/>
                <w:szCs w:val="24"/>
              </w:rPr>
              <w:t>五级岗副教授</w:t>
            </w:r>
          </w:p>
        </w:tc>
        <w:tc>
          <w:tcPr>
            <w:tcW w:w="21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9D4A1" w14:textId="77777777" w:rsidR="00E43874" w:rsidRPr="00D61508" w:rsidRDefault="00E43874" w:rsidP="000F1F6F">
            <w:pPr>
              <w:spacing w:line="30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61508">
              <w:rPr>
                <w:rFonts w:ascii="宋体" w:eastAsia="宋体" w:hAnsi="宋体"/>
                <w:sz w:val="24"/>
                <w:szCs w:val="24"/>
              </w:rPr>
              <w:t>210</w:t>
            </w:r>
          </w:p>
          <w:p w14:paraId="6D3ED5F0" w14:textId="77777777" w:rsidR="00E43874" w:rsidRPr="00D61508" w:rsidRDefault="00E43874" w:rsidP="000F1F6F">
            <w:pPr>
              <w:spacing w:line="30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61508">
              <w:rPr>
                <w:rFonts w:ascii="宋体" w:eastAsia="宋体" w:hAnsi="宋体" w:hint="eastAsia"/>
                <w:sz w:val="24"/>
                <w:szCs w:val="24"/>
              </w:rPr>
              <w:t>（其中本科生教学工作量</w:t>
            </w:r>
            <w:r w:rsidRPr="00D61508">
              <w:rPr>
                <w:rFonts w:ascii="宋体" w:eastAsia="宋体" w:hAnsi="宋体"/>
                <w:sz w:val="24"/>
                <w:szCs w:val="24"/>
              </w:rPr>
              <w:br/>
            </w:r>
            <w:r w:rsidRPr="00D61508">
              <w:rPr>
                <w:rFonts w:ascii="宋体" w:eastAsia="宋体" w:hAnsi="宋体" w:hint="eastAsia"/>
                <w:sz w:val="24"/>
                <w:szCs w:val="24"/>
              </w:rPr>
              <w:t>不少于1</w:t>
            </w:r>
            <w:r w:rsidRPr="00D61508">
              <w:rPr>
                <w:rFonts w:ascii="宋体" w:eastAsia="宋体" w:hAnsi="宋体"/>
                <w:sz w:val="24"/>
                <w:szCs w:val="24"/>
              </w:rPr>
              <w:t>2</w:t>
            </w:r>
            <w:r w:rsidRPr="00D61508">
              <w:rPr>
                <w:rFonts w:ascii="宋体" w:eastAsia="宋体" w:hAnsi="宋体" w:hint="eastAsia"/>
                <w:sz w:val="24"/>
                <w:szCs w:val="24"/>
              </w:rPr>
              <w:t>0）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53E5" w14:textId="77777777" w:rsidR="00E43874" w:rsidRPr="00D61508" w:rsidRDefault="00E43874" w:rsidP="000F1F6F">
            <w:pPr>
              <w:spacing w:line="30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61508">
              <w:rPr>
                <w:rFonts w:ascii="宋体" w:eastAsia="宋体" w:hAnsi="宋体" w:hint="eastAsia"/>
                <w:sz w:val="24"/>
                <w:szCs w:val="24"/>
              </w:rPr>
              <w:t>120</w:t>
            </w:r>
          </w:p>
        </w:tc>
      </w:tr>
      <w:tr w:rsidR="00E43874" w:rsidRPr="001E7936" w14:paraId="79326290" w14:textId="77777777" w:rsidTr="00D61508">
        <w:trPr>
          <w:trHeight w:val="454"/>
          <w:jc w:val="center"/>
        </w:trPr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D5D2" w14:textId="77777777" w:rsidR="00E43874" w:rsidRPr="00D61508" w:rsidRDefault="00E43874" w:rsidP="000F1F6F">
            <w:pPr>
              <w:spacing w:line="30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61508">
              <w:rPr>
                <w:rFonts w:ascii="宋体" w:eastAsia="宋体" w:hAnsi="宋体" w:hint="eastAsia"/>
                <w:sz w:val="24"/>
                <w:szCs w:val="24"/>
              </w:rPr>
              <w:t>六级岗副教授</w:t>
            </w:r>
          </w:p>
        </w:tc>
        <w:tc>
          <w:tcPr>
            <w:tcW w:w="21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B346" w14:textId="77777777" w:rsidR="00E43874" w:rsidRPr="00D61508" w:rsidRDefault="00E43874" w:rsidP="000F1F6F">
            <w:pPr>
              <w:widowControl/>
              <w:spacing w:line="30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88A68" w14:textId="77777777" w:rsidR="00E43874" w:rsidRPr="00D61508" w:rsidRDefault="00E43874" w:rsidP="000F1F6F">
            <w:pPr>
              <w:spacing w:line="30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61508">
              <w:rPr>
                <w:rFonts w:ascii="宋体" w:eastAsia="宋体" w:hAnsi="宋体" w:hint="eastAsia"/>
                <w:sz w:val="24"/>
                <w:szCs w:val="24"/>
              </w:rPr>
              <w:t>108</w:t>
            </w:r>
          </w:p>
        </w:tc>
      </w:tr>
      <w:tr w:rsidR="00E43874" w:rsidRPr="001E7936" w14:paraId="1403D6C8" w14:textId="77777777" w:rsidTr="00D61508">
        <w:trPr>
          <w:trHeight w:val="454"/>
          <w:jc w:val="center"/>
        </w:trPr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23A7" w14:textId="77777777" w:rsidR="00E43874" w:rsidRPr="00D61508" w:rsidRDefault="00E43874" w:rsidP="000F1F6F">
            <w:pPr>
              <w:spacing w:line="30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61508">
              <w:rPr>
                <w:rFonts w:ascii="宋体" w:eastAsia="宋体" w:hAnsi="宋体" w:hint="eastAsia"/>
                <w:sz w:val="24"/>
                <w:szCs w:val="24"/>
              </w:rPr>
              <w:t>七级岗副教授</w:t>
            </w:r>
          </w:p>
        </w:tc>
        <w:tc>
          <w:tcPr>
            <w:tcW w:w="21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08261" w14:textId="77777777" w:rsidR="00E43874" w:rsidRPr="00D61508" w:rsidRDefault="00E43874" w:rsidP="000F1F6F">
            <w:pPr>
              <w:widowControl/>
              <w:spacing w:line="30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68C5F" w14:textId="77777777" w:rsidR="00E43874" w:rsidRPr="00D61508" w:rsidRDefault="00E43874" w:rsidP="000F1F6F">
            <w:pPr>
              <w:spacing w:line="30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61508">
              <w:rPr>
                <w:rFonts w:ascii="宋体" w:eastAsia="宋体" w:hAnsi="宋体" w:hint="eastAsia"/>
                <w:sz w:val="24"/>
                <w:szCs w:val="24"/>
              </w:rPr>
              <w:t>96</w:t>
            </w:r>
          </w:p>
        </w:tc>
      </w:tr>
      <w:tr w:rsidR="00E43874" w:rsidRPr="001E7936" w14:paraId="6F1CA841" w14:textId="77777777" w:rsidTr="00D61508">
        <w:trPr>
          <w:trHeight w:val="454"/>
          <w:jc w:val="center"/>
        </w:trPr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67F5" w14:textId="77777777" w:rsidR="00E43874" w:rsidRPr="00D61508" w:rsidRDefault="00E43874" w:rsidP="000F1F6F">
            <w:pPr>
              <w:spacing w:line="30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61508">
              <w:rPr>
                <w:rFonts w:ascii="宋体" w:eastAsia="宋体" w:hAnsi="宋体" w:hint="eastAsia"/>
                <w:sz w:val="24"/>
                <w:szCs w:val="24"/>
              </w:rPr>
              <w:t>八级岗讲师</w:t>
            </w:r>
          </w:p>
        </w:tc>
        <w:tc>
          <w:tcPr>
            <w:tcW w:w="21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80FC7" w14:textId="77777777" w:rsidR="00E43874" w:rsidRPr="00D61508" w:rsidRDefault="00E43874" w:rsidP="000F1F6F">
            <w:pPr>
              <w:spacing w:line="30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61508">
              <w:rPr>
                <w:rFonts w:ascii="宋体" w:eastAsia="宋体" w:hAnsi="宋体"/>
                <w:sz w:val="24"/>
                <w:szCs w:val="24"/>
              </w:rPr>
              <w:t>240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FCD2" w14:textId="77777777" w:rsidR="00E43874" w:rsidRPr="00D61508" w:rsidRDefault="00E43874" w:rsidP="000F1F6F">
            <w:pPr>
              <w:spacing w:line="30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61508">
              <w:rPr>
                <w:rFonts w:ascii="宋体" w:eastAsia="宋体" w:hAnsi="宋体" w:hint="eastAsia"/>
                <w:sz w:val="24"/>
                <w:szCs w:val="24"/>
              </w:rPr>
              <w:t>60</w:t>
            </w:r>
          </w:p>
        </w:tc>
      </w:tr>
      <w:tr w:rsidR="00E43874" w:rsidRPr="001E7936" w14:paraId="316E7639" w14:textId="77777777" w:rsidTr="00D61508">
        <w:trPr>
          <w:trHeight w:val="454"/>
          <w:jc w:val="center"/>
        </w:trPr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FA6A5" w14:textId="77777777" w:rsidR="00E43874" w:rsidRPr="00D61508" w:rsidRDefault="00E43874" w:rsidP="000F1F6F">
            <w:pPr>
              <w:spacing w:line="30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61508">
              <w:rPr>
                <w:rFonts w:ascii="宋体" w:eastAsia="宋体" w:hAnsi="宋体" w:hint="eastAsia"/>
                <w:sz w:val="24"/>
                <w:szCs w:val="24"/>
              </w:rPr>
              <w:t>九级岗讲师</w:t>
            </w:r>
          </w:p>
        </w:tc>
        <w:tc>
          <w:tcPr>
            <w:tcW w:w="21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8EA7A" w14:textId="77777777" w:rsidR="00E43874" w:rsidRPr="00D61508" w:rsidRDefault="00E43874" w:rsidP="000F1F6F">
            <w:pPr>
              <w:widowControl/>
              <w:spacing w:line="30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7F853" w14:textId="77777777" w:rsidR="00E43874" w:rsidRPr="00D61508" w:rsidRDefault="00E43874" w:rsidP="000F1F6F">
            <w:pPr>
              <w:spacing w:line="30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61508">
              <w:rPr>
                <w:rFonts w:ascii="宋体" w:eastAsia="宋体" w:hAnsi="宋体" w:hint="eastAsia"/>
                <w:sz w:val="24"/>
                <w:szCs w:val="24"/>
              </w:rPr>
              <w:t>54</w:t>
            </w:r>
          </w:p>
        </w:tc>
      </w:tr>
      <w:tr w:rsidR="00E43874" w:rsidRPr="001E7936" w14:paraId="748EF6E5" w14:textId="77777777" w:rsidTr="00D61508">
        <w:trPr>
          <w:trHeight w:val="454"/>
          <w:jc w:val="center"/>
        </w:trPr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3C19" w14:textId="77777777" w:rsidR="00E43874" w:rsidRPr="00D61508" w:rsidRDefault="00E43874" w:rsidP="000F1F6F">
            <w:pPr>
              <w:spacing w:line="30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61508">
              <w:rPr>
                <w:rFonts w:ascii="宋体" w:eastAsia="宋体" w:hAnsi="宋体" w:hint="eastAsia"/>
                <w:sz w:val="24"/>
                <w:szCs w:val="24"/>
              </w:rPr>
              <w:t>十级岗讲师</w:t>
            </w:r>
          </w:p>
        </w:tc>
        <w:tc>
          <w:tcPr>
            <w:tcW w:w="21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091A8" w14:textId="77777777" w:rsidR="00E43874" w:rsidRPr="00D61508" w:rsidRDefault="00E43874" w:rsidP="000F1F6F">
            <w:pPr>
              <w:widowControl/>
              <w:spacing w:line="30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09633" w14:textId="77777777" w:rsidR="00E43874" w:rsidRPr="00D61508" w:rsidRDefault="00E43874" w:rsidP="000F1F6F">
            <w:pPr>
              <w:spacing w:line="30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61508">
              <w:rPr>
                <w:rFonts w:ascii="宋体" w:eastAsia="宋体" w:hAnsi="宋体" w:hint="eastAsia"/>
                <w:sz w:val="24"/>
                <w:szCs w:val="24"/>
              </w:rPr>
              <w:t>48</w:t>
            </w:r>
          </w:p>
        </w:tc>
      </w:tr>
    </w:tbl>
    <w:p w14:paraId="2BA29D43" w14:textId="77777777" w:rsidR="00E43874" w:rsidRPr="00E43874" w:rsidRDefault="00E43874" w:rsidP="00244DA1">
      <w:pPr>
        <w:ind w:firstLineChars="200" w:firstLine="560"/>
        <w:rPr>
          <w:rFonts w:ascii="宋体" w:eastAsia="宋体" w:hAnsi="宋体"/>
          <w:sz w:val="28"/>
        </w:rPr>
      </w:pPr>
      <w:r w:rsidRPr="00E43874">
        <w:rPr>
          <w:rFonts w:ascii="宋体" w:eastAsia="宋体" w:hAnsi="宋体" w:hint="eastAsia"/>
          <w:sz w:val="28"/>
        </w:rPr>
        <w:t>考核档次认定：</w:t>
      </w:r>
      <w:r w:rsidRPr="00E43874">
        <w:rPr>
          <w:rFonts w:ascii="MS Gothic" w:eastAsia="MS Gothic" w:hAnsi="MS Gothic" w:cs="MS Gothic" w:hint="eastAsia"/>
          <w:sz w:val="28"/>
        </w:rPr>
        <w:t>​</w:t>
      </w:r>
    </w:p>
    <w:p w14:paraId="1877E6BD" w14:textId="77777777" w:rsidR="00E43874" w:rsidRPr="00E43874" w:rsidRDefault="00E43874" w:rsidP="00E43874">
      <w:pPr>
        <w:ind w:firstLineChars="200" w:firstLine="560"/>
        <w:rPr>
          <w:rFonts w:ascii="宋体" w:eastAsia="宋体" w:hAnsi="宋体"/>
          <w:sz w:val="28"/>
        </w:rPr>
      </w:pPr>
      <w:r w:rsidRPr="00E43874">
        <w:rPr>
          <w:rFonts w:ascii="宋体" w:eastAsia="宋体" w:hAnsi="宋体" w:hint="eastAsia"/>
          <w:sz w:val="28"/>
        </w:rPr>
        <w:t>合格：年度实际完成工作量达到本单位规定基本工作量的</w:t>
      </w:r>
      <w:r w:rsidRPr="00E43874">
        <w:rPr>
          <w:rFonts w:ascii="宋体" w:eastAsia="宋体" w:hAnsi="宋体"/>
          <w:sz w:val="28"/>
        </w:rPr>
        <w:t>60%及以上。</w:t>
      </w:r>
      <w:r w:rsidRPr="00E43874">
        <w:rPr>
          <w:rFonts w:ascii="MS Gothic" w:eastAsia="MS Gothic" w:hAnsi="MS Gothic" w:cs="MS Gothic" w:hint="eastAsia"/>
          <w:sz w:val="28"/>
        </w:rPr>
        <w:t>​</w:t>
      </w:r>
    </w:p>
    <w:p w14:paraId="4ADB9A81" w14:textId="77777777" w:rsidR="00E43874" w:rsidRPr="00E43874" w:rsidRDefault="00E43874" w:rsidP="00E43874">
      <w:pPr>
        <w:ind w:firstLineChars="200" w:firstLine="560"/>
        <w:rPr>
          <w:rFonts w:ascii="宋体" w:eastAsia="宋体" w:hAnsi="宋体"/>
          <w:sz w:val="28"/>
        </w:rPr>
      </w:pPr>
      <w:r w:rsidRPr="00E43874">
        <w:rPr>
          <w:rFonts w:ascii="宋体" w:eastAsia="宋体" w:hAnsi="宋体" w:hint="eastAsia"/>
          <w:sz w:val="28"/>
        </w:rPr>
        <w:t>基本合格：年度实际完成工作量低于本单位规定基本工作量的</w:t>
      </w:r>
      <w:r w:rsidRPr="00E43874">
        <w:rPr>
          <w:rFonts w:ascii="宋体" w:eastAsia="宋体" w:hAnsi="宋体"/>
          <w:sz w:val="28"/>
        </w:rPr>
        <w:t>60% 但高于30%（含30%）。</w:t>
      </w:r>
      <w:r w:rsidRPr="00E43874">
        <w:rPr>
          <w:rFonts w:ascii="MS Gothic" w:eastAsia="MS Gothic" w:hAnsi="MS Gothic" w:cs="MS Gothic" w:hint="eastAsia"/>
          <w:sz w:val="28"/>
        </w:rPr>
        <w:t>​</w:t>
      </w:r>
    </w:p>
    <w:p w14:paraId="65C32964" w14:textId="77777777" w:rsidR="00E43874" w:rsidRPr="00E43874" w:rsidRDefault="00E43874" w:rsidP="00E43874">
      <w:pPr>
        <w:ind w:firstLineChars="200" w:firstLine="560"/>
        <w:rPr>
          <w:rFonts w:ascii="宋体" w:eastAsia="宋体" w:hAnsi="宋体"/>
          <w:sz w:val="28"/>
        </w:rPr>
      </w:pPr>
      <w:r w:rsidRPr="00E43874">
        <w:rPr>
          <w:rFonts w:ascii="宋体" w:eastAsia="宋体" w:hAnsi="宋体" w:hint="eastAsia"/>
          <w:sz w:val="28"/>
        </w:rPr>
        <w:t>不合格：年度实际完成工作量低于本单位规定基本工作量的</w:t>
      </w:r>
      <w:r w:rsidRPr="00E43874">
        <w:rPr>
          <w:rFonts w:ascii="宋体" w:eastAsia="宋体" w:hAnsi="宋体"/>
          <w:sz w:val="28"/>
        </w:rPr>
        <w:t>30%；或连续两年实际完成工作量低于基本工作量的60%。</w:t>
      </w:r>
      <w:r w:rsidRPr="00E43874">
        <w:rPr>
          <w:rFonts w:ascii="MS Gothic" w:eastAsia="MS Gothic" w:hAnsi="MS Gothic" w:cs="MS Gothic" w:hint="eastAsia"/>
          <w:sz w:val="28"/>
        </w:rPr>
        <w:t>​</w:t>
      </w:r>
    </w:p>
    <w:p w14:paraId="0B17DC10" w14:textId="77777777" w:rsidR="00E43874" w:rsidRPr="005B2CBC" w:rsidRDefault="00E43874" w:rsidP="005B2CBC">
      <w:pPr>
        <w:ind w:firstLineChars="200" w:firstLine="640"/>
        <w:rPr>
          <w:rFonts w:ascii="黑体" w:eastAsia="黑体" w:hAnsi="黑体"/>
          <w:sz w:val="32"/>
        </w:rPr>
      </w:pPr>
      <w:r w:rsidRPr="005B2CBC">
        <w:rPr>
          <w:rFonts w:ascii="黑体" w:eastAsia="黑体" w:hAnsi="黑体" w:hint="eastAsia"/>
          <w:sz w:val="32"/>
        </w:rPr>
        <w:t>三、考核等次划分</w:t>
      </w:r>
      <w:r w:rsidRPr="005B2CBC">
        <w:rPr>
          <w:rFonts w:ascii="MS Gothic" w:eastAsia="MS Gothic" w:hAnsi="MS Gothic" w:cs="MS Gothic" w:hint="eastAsia"/>
          <w:sz w:val="32"/>
        </w:rPr>
        <w:t>​</w:t>
      </w:r>
    </w:p>
    <w:p w14:paraId="2D621985" w14:textId="77777777" w:rsidR="00E43874" w:rsidRPr="00E43874" w:rsidRDefault="00E43874" w:rsidP="00244DA1">
      <w:pPr>
        <w:ind w:firstLineChars="200" w:firstLine="560"/>
        <w:rPr>
          <w:rFonts w:ascii="宋体" w:eastAsia="宋体" w:hAnsi="宋体"/>
          <w:sz w:val="28"/>
        </w:rPr>
      </w:pPr>
      <w:r w:rsidRPr="00E43874">
        <w:rPr>
          <w:rFonts w:ascii="宋体" w:eastAsia="宋体" w:hAnsi="宋体" w:hint="eastAsia"/>
          <w:sz w:val="28"/>
        </w:rPr>
        <w:t>（一）考核等次设置</w:t>
      </w:r>
      <w:r w:rsidRPr="00E43874">
        <w:rPr>
          <w:rFonts w:ascii="MS Gothic" w:eastAsia="MS Gothic" w:hAnsi="MS Gothic" w:cs="MS Gothic" w:hint="eastAsia"/>
          <w:sz w:val="28"/>
        </w:rPr>
        <w:t>​</w:t>
      </w:r>
    </w:p>
    <w:p w14:paraId="2779D6A3" w14:textId="77777777" w:rsidR="00E43874" w:rsidRPr="00E43874" w:rsidRDefault="00E43874" w:rsidP="00244DA1">
      <w:pPr>
        <w:ind w:firstLineChars="200" w:firstLine="560"/>
        <w:rPr>
          <w:rFonts w:ascii="宋体" w:eastAsia="宋体" w:hAnsi="宋体"/>
          <w:sz w:val="28"/>
        </w:rPr>
      </w:pPr>
      <w:r w:rsidRPr="00E43874">
        <w:rPr>
          <w:rFonts w:ascii="宋体" w:eastAsia="宋体" w:hAnsi="宋体" w:hint="eastAsia"/>
          <w:sz w:val="28"/>
        </w:rPr>
        <w:t>考核等次分为优秀、合格、基本合格、不合格四个档次。</w:t>
      </w:r>
      <w:r w:rsidRPr="00E43874">
        <w:rPr>
          <w:rFonts w:ascii="MS Gothic" w:eastAsia="MS Gothic" w:hAnsi="MS Gothic" w:cs="MS Gothic" w:hint="eastAsia"/>
          <w:sz w:val="28"/>
        </w:rPr>
        <w:t>​</w:t>
      </w:r>
    </w:p>
    <w:p w14:paraId="082C0475" w14:textId="77777777" w:rsidR="00E43874" w:rsidRPr="00E43874" w:rsidRDefault="00E43874" w:rsidP="00244DA1">
      <w:pPr>
        <w:ind w:firstLineChars="200" w:firstLine="560"/>
        <w:rPr>
          <w:rFonts w:ascii="宋体" w:eastAsia="宋体" w:hAnsi="宋体"/>
          <w:sz w:val="28"/>
        </w:rPr>
      </w:pPr>
      <w:r w:rsidRPr="00E43874">
        <w:rPr>
          <w:rFonts w:ascii="宋体" w:eastAsia="宋体" w:hAnsi="宋体" w:hint="eastAsia"/>
          <w:sz w:val="28"/>
        </w:rPr>
        <w:t>（二）等次认定规则</w:t>
      </w:r>
      <w:r w:rsidRPr="00E43874">
        <w:rPr>
          <w:rFonts w:ascii="MS Gothic" w:eastAsia="MS Gothic" w:hAnsi="MS Gothic" w:cs="MS Gothic" w:hint="eastAsia"/>
          <w:sz w:val="28"/>
        </w:rPr>
        <w:t>​</w:t>
      </w:r>
    </w:p>
    <w:p w14:paraId="23C39A79" w14:textId="04AC8D9A" w:rsidR="00E47F52" w:rsidRDefault="00E43874" w:rsidP="00244DA1">
      <w:pPr>
        <w:ind w:firstLineChars="200" w:firstLine="560"/>
        <w:rPr>
          <w:rFonts w:ascii="宋体" w:eastAsia="宋体" w:hAnsi="宋体"/>
          <w:sz w:val="28"/>
        </w:rPr>
      </w:pPr>
      <w:r w:rsidRPr="00E43874">
        <w:rPr>
          <w:rFonts w:ascii="宋体" w:eastAsia="宋体" w:hAnsi="宋体" w:hint="eastAsia"/>
          <w:sz w:val="28"/>
        </w:rPr>
        <w:lastRenderedPageBreak/>
        <w:t>优秀</w:t>
      </w:r>
      <w:r w:rsidR="00E47F52">
        <w:rPr>
          <w:rFonts w:ascii="宋体" w:eastAsia="宋体" w:hAnsi="宋体" w:hint="eastAsia"/>
          <w:sz w:val="28"/>
        </w:rPr>
        <w:t>等级的确定方法</w:t>
      </w:r>
    </w:p>
    <w:p w14:paraId="72451A8A" w14:textId="21219CD5" w:rsidR="00E47F52" w:rsidRDefault="00E47F52" w:rsidP="00244DA1">
      <w:pPr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1.</w:t>
      </w:r>
      <w:r w:rsidR="00E43874" w:rsidRPr="00E43874">
        <w:rPr>
          <w:rFonts w:ascii="宋体" w:eastAsia="宋体" w:hAnsi="宋体" w:hint="eastAsia"/>
          <w:sz w:val="28"/>
        </w:rPr>
        <w:t>“德、能、勤、廉”</w:t>
      </w:r>
      <w:r w:rsidR="00E43874" w:rsidRPr="00E43874">
        <w:rPr>
          <w:rFonts w:ascii="宋体" w:eastAsia="宋体" w:hAnsi="宋体"/>
          <w:sz w:val="28"/>
        </w:rPr>
        <w:t xml:space="preserve"> 四项定性考核均为合格，且 “绩” 定量考核为合格的教师</w:t>
      </w:r>
      <w:r>
        <w:rPr>
          <w:rFonts w:ascii="宋体" w:eastAsia="宋体" w:hAnsi="宋体" w:hint="eastAsia"/>
          <w:sz w:val="28"/>
        </w:rPr>
        <w:t>，</w:t>
      </w:r>
      <w:r w:rsidR="00E43874" w:rsidRPr="00E43874">
        <w:rPr>
          <w:rFonts w:ascii="宋体" w:eastAsia="宋体" w:hAnsi="宋体"/>
          <w:sz w:val="28"/>
        </w:rPr>
        <w:t>进入优秀候选人名单。</w:t>
      </w:r>
    </w:p>
    <w:p w14:paraId="1BB3BCCC" w14:textId="218A4995" w:rsidR="00E43874" w:rsidRDefault="00E47F52" w:rsidP="00244DA1">
      <w:pPr>
        <w:ind w:firstLineChars="200" w:firstLine="560"/>
        <w:rPr>
          <w:rFonts w:ascii="MS Gothic" w:hAnsi="MS Gothic" w:cs="MS Gothic"/>
          <w:sz w:val="28"/>
        </w:rPr>
      </w:pPr>
      <w:r>
        <w:rPr>
          <w:rFonts w:ascii="宋体" w:eastAsia="宋体" w:hAnsi="宋体" w:hint="eastAsia"/>
          <w:sz w:val="28"/>
        </w:rPr>
        <w:t>2.</w:t>
      </w:r>
      <w:r w:rsidR="00E43874" w:rsidRPr="00E43874">
        <w:rPr>
          <w:rFonts w:ascii="宋体" w:eastAsia="宋体" w:hAnsi="宋体"/>
          <w:sz w:val="28"/>
        </w:rPr>
        <w:t>在</w:t>
      </w:r>
      <w:r>
        <w:rPr>
          <w:rFonts w:ascii="宋体" w:eastAsia="宋体" w:hAnsi="宋体" w:hint="eastAsia"/>
          <w:sz w:val="28"/>
        </w:rPr>
        <w:t>满足前一条件的</w:t>
      </w:r>
      <w:r w:rsidR="00E43874" w:rsidRPr="00E43874">
        <w:rPr>
          <w:rFonts w:ascii="宋体" w:eastAsia="宋体" w:hAnsi="宋体"/>
          <w:sz w:val="28"/>
        </w:rPr>
        <w:t>基础上，</w:t>
      </w:r>
      <w:r w:rsidR="00E43874" w:rsidRPr="00E43874">
        <w:rPr>
          <w:rFonts w:ascii="宋体" w:eastAsia="宋体" w:hAnsi="宋体" w:hint="eastAsia"/>
          <w:sz w:val="28"/>
        </w:rPr>
        <w:t>年度内获得学院认定的高质量成果</w:t>
      </w:r>
      <w:r w:rsidR="00D61508">
        <w:rPr>
          <w:rFonts w:ascii="宋体" w:eastAsia="宋体" w:hAnsi="宋体" w:hint="eastAsia"/>
          <w:sz w:val="28"/>
        </w:rPr>
        <w:t>的</w:t>
      </w:r>
      <w:r w:rsidR="00E43874" w:rsidRPr="00E43874">
        <w:rPr>
          <w:rFonts w:ascii="宋体" w:eastAsia="宋体" w:hAnsi="宋体"/>
          <w:sz w:val="28"/>
        </w:rPr>
        <w:t>直接认定为优秀。</w:t>
      </w:r>
      <w:r w:rsidR="00E43874" w:rsidRPr="00E43874">
        <w:rPr>
          <w:rFonts w:ascii="MS Gothic" w:eastAsia="MS Gothic" w:hAnsi="MS Gothic" w:cs="MS Gothic" w:hint="eastAsia"/>
          <w:sz w:val="28"/>
        </w:rPr>
        <w:t>​</w:t>
      </w:r>
    </w:p>
    <w:p w14:paraId="595E8BBD" w14:textId="77777777" w:rsidR="00D61508" w:rsidRPr="00A6382F" w:rsidRDefault="00D61508" w:rsidP="00244DA1">
      <w:pPr>
        <w:ind w:firstLineChars="200" w:firstLine="560"/>
        <w:rPr>
          <w:rFonts w:ascii="宋体" w:eastAsia="宋体" w:hAnsi="宋体"/>
          <w:sz w:val="28"/>
        </w:rPr>
      </w:pPr>
      <w:r w:rsidRPr="00A6382F">
        <w:rPr>
          <w:rFonts w:ascii="宋体" w:eastAsia="宋体" w:hAnsi="宋体" w:hint="eastAsia"/>
          <w:sz w:val="28"/>
        </w:rPr>
        <w:t>高质量成果包括：</w:t>
      </w:r>
    </w:p>
    <w:p w14:paraId="1B23C341" w14:textId="77777777" w:rsidR="00D61508" w:rsidRPr="00D61508" w:rsidRDefault="00D61508" w:rsidP="00D61508">
      <w:pPr>
        <w:ind w:firstLineChars="200" w:firstLine="560"/>
        <w:rPr>
          <w:rFonts w:ascii="宋体" w:eastAsia="宋体" w:hAnsi="宋体"/>
          <w:sz w:val="28"/>
        </w:rPr>
      </w:pPr>
      <w:r w:rsidRPr="00D61508">
        <w:rPr>
          <w:rFonts w:ascii="宋体" w:eastAsia="宋体" w:hAnsi="宋体" w:hint="eastAsia"/>
          <w:sz w:val="28"/>
        </w:rPr>
        <w:t>（1）被省级以上国家机关确定为先进模范者</w:t>
      </w:r>
    </w:p>
    <w:p w14:paraId="4606562D" w14:textId="77777777" w:rsidR="00D61508" w:rsidRPr="00D61508" w:rsidRDefault="00D61508" w:rsidP="00D61508">
      <w:pPr>
        <w:ind w:firstLineChars="200" w:firstLine="560"/>
        <w:rPr>
          <w:rFonts w:ascii="宋体" w:eastAsia="宋体" w:hAnsi="宋体"/>
          <w:sz w:val="28"/>
        </w:rPr>
      </w:pPr>
      <w:r w:rsidRPr="00D61508">
        <w:rPr>
          <w:rFonts w:ascii="宋体" w:eastAsia="宋体" w:hAnsi="宋体" w:hint="eastAsia"/>
          <w:sz w:val="28"/>
        </w:rPr>
        <w:t>（2）申报获得</w:t>
      </w:r>
      <w:r w:rsidRPr="00D61508">
        <w:rPr>
          <w:rFonts w:ascii="宋体" w:eastAsia="宋体" w:hAnsi="宋体"/>
          <w:sz w:val="28"/>
        </w:rPr>
        <w:t>国家级教学、科研或智库基地（平台）</w:t>
      </w:r>
      <w:r w:rsidRPr="00D61508">
        <w:rPr>
          <w:rFonts w:ascii="宋体" w:eastAsia="宋体" w:hAnsi="宋体" w:hint="eastAsia"/>
          <w:sz w:val="28"/>
        </w:rPr>
        <w:t>的（排前3）</w:t>
      </w:r>
    </w:p>
    <w:p w14:paraId="7C24D3B6" w14:textId="77777777" w:rsidR="00D61508" w:rsidRPr="00D61508" w:rsidRDefault="00D61508" w:rsidP="00D61508">
      <w:pPr>
        <w:ind w:firstLineChars="200" w:firstLine="560"/>
        <w:rPr>
          <w:rFonts w:ascii="宋体" w:eastAsia="宋体" w:hAnsi="宋体"/>
          <w:sz w:val="28"/>
        </w:rPr>
      </w:pPr>
      <w:r w:rsidRPr="00D61508">
        <w:rPr>
          <w:rFonts w:ascii="宋体" w:eastAsia="宋体" w:hAnsi="宋体" w:hint="eastAsia"/>
          <w:sz w:val="28"/>
        </w:rPr>
        <w:t>（3）省</w:t>
      </w:r>
      <w:r w:rsidRPr="00D61508">
        <w:rPr>
          <w:rFonts w:ascii="宋体" w:eastAsia="宋体" w:hAnsi="宋体"/>
          <w:sz w:val="28"/>
        </w:rPr>
        <w:t>级</w:t>
      </w:r>
      <w:r w:rsidRPr="00D61508">
        <w:rPr>
          <w:rFonts w:ascii="宋体" w:eastAsia="宋体" w:hAnsi="宋体" w:hint="eastAsia"/>
          <w:sz w:val="28"/>
        </w:rPr>
        <w:t>以上</w:t>
      </w:r>
      <w:r w:rsidRPr="00D61508">
        <w:rPr>
          <w:rFonts w:ascii="宋体" w:eastAsia="宋体" w:hAnsi="宋体"/>
          <w:sz w:val="28"/>
        </w:rPr>
        <w:t>教材、教学团队</w:t>
      </w:r>
      <w:r w:rsidRPr="00D61508">
        <w:rPr>
          <w:rFonts w:ascii="宋体" w:eastAsia="宋体" w:hAnsi="宋体" w:hint="eastAsia"/>
          <w:sz w:val="28"/>
        </w:rPr>
        <w:t>、课程负责人（排前3）</w:t>
      </w:r>
    </w:p>
    <w:p w14:paraId="2BDAE561" w14:textId="77777777" w:rsidR="00D61508" w:rsidRPr="00D61508" w:rsidRDefault="00D61508" w:rsidP="00D61508">
      <w:pPr>
        <w:ind w:firstLineChars="200" w:firstLine="560"/>
        <w:rPr>
          <w:rFonts w:ascii="宋体" w:eastAsia="宋体" w:hAnsi="宋体"/>
          <w:sz w:val="28"/>
        </w:rPr>
      </w:pPr>
      <w:r w:rsidRPr="00D61508">
        <w:rPr>
          <w:rFonts w:ascii="宋体" w:eastAsia="宋体" w:hAnsi="宋体" w:hint="eastAsia"/>
          <w:sz w:val="28"/>
        </w:rPr>
        <w:t>（4）教师参加的省级教学比赛（排前3）、教</w:t>
      </w:r>
      <w:r w:rsidRPr="00D61508">
        <w:rPr>
          <w:rFonts w:ascii="宋体" w:eastAsia="宋体" w:hAnsi="宋体"/>
          <w:sz w:val="28"/>
        </w:rPr>
        <w:t>学成果</w:t>
      </w:r>
      <w:r w:rsidRPr="00D61508">
        <w:rPr>
          <w:rFonts w:ascii="宋体" w:eastAsia="宋体" w:hAnsi="宋体" w:hint="eastAsia"/>
          <w:sz w:val="28"/>
        </w:rPr>
        <w:t>奖（排前5）</w:t>
      </w:r>
      <w:r w:rsidRPr="00D61508">
        <w:rPr>
          <w:rFonts w:ascii="宋体" w:eastAsia="宋体" w:hAnsi="宋体"/>
          <w:sz w:val="28"/>
        </w:rPr>
        <w:t>三等奖以上</w:t>
      </w:r>
      <w:r w:rsidRPr="00D61508">
        <w:rPr>
          <w:rFonts w:ascii="宋体" w:eastAsia="宋体" w:hAnsi="宋体" w:hint="eastAsia"/>
          <w:sz w:val="28"/>
        </w:rPr>
        <w:t>的</w:t>
      </w:r>
    </w:p>
    <w:p w14:paraId="079E8240" w14:textId="77777777" w:rsidR="00D61508" w:rsidRPr="00D61508" w:rsidRDefault="00D61508" w:rsidP="00D61508">
      <w:pPr>
        <w:ind w:firstLineChars="200" w:firstLine="560"/>
        <w:rPr>
          <w:rFonts w:ascii="宋体" w:eastAsia="宋体" w:hAnsi="宋体"/>
          <w:sz w:val="28"/>
        </w:rPr>
      </w:pPr>
      <w:r w:rsidRPr="00D61508">
        <w:rPr>
          <w:rFonts w:ascii="宋体" w:eastAsia="宋体" w:hAnsi="宋体" w:hint="eastAsia"/>
          <w:sz w:val="28"/>
        </w:rPr>
        <w:t>（5）学生“四大赛”省级比赛一等奖以上，或国赛三等奖以上指导老师（排前2）</w:t>
      </w:r>
    </w:p>
    <w:p w14:paraId="66F773B7" w14:textId="79810270" w:rsidR="00D61508" w:rsidRPr="00D61508" w:rsidRDefault="00D61508" w:rsidP="00D61508">
      <w:pPr>
        <w:ind w:firstLineChars="200" w:firstLine="560"/>
        <w:rPr>
          <w:rFonts w:ascii="宋体" w:eastAsia="宋体" w:hAnsi="宋体"/>
          <w:sz w:val="28"/>
        </w:rPr>
      </w:pPr>
      <w:r w:rsidRPr="00D61508">
        <w:rPr>
          <w:rFonts w:ascii="宋体" w:eastAsia="宋体" w:hAnsi="宋体" w:hint="eastAsia"/>
          <w:sz w:val="28"/>
        </w:rPr>
        <w:t>（6）</w:t>
      </w:r>
      <w:r w:rsidRPr="00D61508">
        <w:rPr>
          <w:rFonts w:ascii="宋体" w:eastAsia="宋体" w:hAnsi="宋体"/>
          <w:sz w:val="28"/>
        </w:rPr>
        <w:t>《苏州大学学报（法学版）》</w:t>
      </w:r>
      <w:r w:rsidR="008B74B7">
        <w:rPr>
          <w:rFonts w:ascii="宋体" w:eastAsia="宋体" w:hAnsi="宋体" w:hint="eastAsia"/>
          <w:sz w:val="28"/>
        </w:rPr>
        <w:t>被收录为CSSCI来源正刊</w:t>
      </w:r>
      <w:r w:rsidRPr="00D61508">
        <w:rPr>
          <w:rFonts w:ascii="宋体" w:eastAsia="宋体" w:hAnsi="宋体" w:hint="eastAsia"/>
          <w:sz w:val="28"/>
        </w:rPr>
        <w:t>，该刊主编、副主编及主编会提名的3名以内的责任编辑。</w:t>
      </w:r>
    </w:p>
    <w:p w14:paraId="3E1F2299" w14:textId="77777777" w:rsidR="00D61508" w:rsidRPr="00D61508" w:rsidRDefault="00D61508" w:rsidP="00D61508">
      <w:pPr>
        <w:ind w:firstLineChars="200" w:firstLine="560"/>
        <w:rPr>
          <w:rFonts w:ascii="宋体" w:eastAsia="宋体" w:hAnsi="宋体"/>
          <w:sz w:val="28"/>
        </w:rPr>
      </w:pPr>
      <w:r w:rsidRPr="00D61508">
        <w:rPr>
          <w:rFonts w:ascii="宋体" w:eastAsia="宋体" w:hAnsi="宋体" w:hint="eastAsia"/>
          <w:sz w:val="28"/>
        </w:rPr>
        <w:t>（7）</w:t>
      </w:r>
      <w:r w:rsidRPr="00D61508">
        <w:rPr>
          <w:rFonts w:ascii="宋体" w:eastAsia="宋体" w:hAnsi="宋体"/>
          <w:sz w:val="28"/>
        </w:rPr>
        <w:t>教育部人文社科奖</w:t>
      </w:r>
      <w:r w:rsidRPr="00D61508">
        <w:rPr>
          <w:rFonts w:ascii="宋体" w:eastAsia="宋体" w:hAnsi="宋体" w:hint="eastAsia"/>
          <w:sz w:val="28"/>
        </w:rPr>
        <w:t>三</w:t>
      </w:r>
      <w:r w:rsidRPr="00D61508">
        <w:rPr>
          <w:rFonts w:ascii="宋体" w:eastAsia="宋体" w:hAnsi="宋体"/>
          <w:sz w:val="28"/>
        </w:rPr>
        <w:t>等奖以上</w:t>
      </w:r>
      <w:r w:rsidRPr="00D61508">
        <w:rPr>
          <w:rFonts w:ascii="宋体" w:eastAsia="宋体" w:hAnsi="宋体" w:hint="eastAsia"/>
          <w:sz w:val="28"/>
        </w:rPr>
        <w:t>的获得者</w:t>
      </w:r>
    </w:p>
    <w:p w14:paraId="4B7F2FBB" w14:textId="77777777" w:rsidR="00D61508" w:rsidRPr="00D61508" w:rsidRDefault="00D61508" w:rsidP="00D61508">
      <w:pPr>
        <w:ind w:firstLineChars="200" w:firstLine="560"/>
        <w:rPr>
          <w:rFonts w:ascii="宋体" w:eastAsia="宋体" w:hAnsi="宋体"/>
          <w:sz w:val="28"/>
        </w:rPr>
      </w:pPr>
      <w:r w:rsidRPr="00D61508">
        <w:rPr>
          <w:rFonts w:ascii="宋体" w:eastAsia="宋体" w:hAnsi="宋体" w:hint="eastAsia"/>
          <w:sz w:val="28"/>
        </w:rPr>
        <w:t>（8）江苏省</w:t>
      </w:r>
      <w:r w:rsidRPr="00D61508">
        <w:rPr>
          <w:rFonts w:ascii="宋体" w:eastAsia="宋体" w:hAnsi="宋体"/>
          <w:sz w:val="28"/>
        </w:rPr>
        <w:t>社科奖</w:t>
      </w:r>
      <w:r w:rsidRPr="00D61508">
        <w:rPr>
          <w:rFonts w:ascii="宋体" w:eastAsia="宋体" w:hAnsi="宋体" w:hint="eastAsia"/>
          <w:sz w:val="28"/>
        </w:rPr>
        <w:t>一</w:t>
      </w:r>
      <w:r w:rsidRPr="00D61508">
        <w:rPr>
          <w:rFonts w:ascii="宋体" w:eastAsia="宋体" w:hAnsi="宋体"/>
          <w:sz w:val="28"/>
        </w:rPr>
        <w:t>等奖</w:t>
      </w:r>
      <w:r w:rsidRPr="00D61508">
        <w:rPr>
          <w:rFonts w:ascii="宋体" w:eastAsia="宋体" w:hAnsi="宋体" w:hint="eastAsia"/>
          <w:sz w:val="28"/>
        </w:rPr>
        <w:t>获得者</w:t>
      </w:r>
    </w:p>
    <w:p w14:paraId="69570534" w14:textId="389B8349" w:rsidR="00D61508" w:rsidRPr="00D61508" w:rsidRDefault="00D61508" w:rsidP="00D61508">
      <w:pPr>
        <w:ind w:firstLineChars="200" w:firstLine="560"/>
        <w:rPr>
          <w:rFonts w:ascii="宋体" w:eastAsia="宋体" w:hAnsi="宋体"/>
          <w:sz w:val="28"/>
        </w:rPr>
      </w:pPr>
      <w:r w:rsidRPr="00D61508">
        <w:rPr>
          <w:rFonts w:ascii="宋体" w:eastAsia="宋体" w:hAnsi="宋体" w:hint="eastAsia"/>
          <w:sz w:val="28"/>
        </w:rPr>
        <w:t>（9）国家社科基金</w:t>
      </w:r>
      <w:r w:rsidRPr="00D61508">
        <w:rPr>
          <w:rFonts w:ascii="宋体" w:eastAsia="宋体" w:hAnsi="宋体"/>
          <w:sz w:val="28"/>
        </w:rPr>
        <w:t>重大</w:t>
      </w:r>
      <w:r w:rsidRPr="00D61508">
        <w:rPr>
          <w:rFonts w:ascii="宋体" w:eastAsia="宋体" w:hAnsi="宋体" w:hint="eastAsia"/>
          <w:sz w:val="28"/>
        </w:rPr>
        <w:t>、重点</w:t>
      </w:r>
      <w:r w:rsidRPr="00D61508">
        <w:rPr>
          <w:rFonts w:ascii="宋体" w:eastAsia="宋体" w:hAnsi="宋体"/>
          <w:sz w:val="28"/>
        </w:rPr>
        <w:t>项目</w:t>
      </w:r>
      <w:r w:rsidR="008302C9">
        <w:rPr>
          <w:rFonts w:ascii="宋体" w:eastAsia="宋体" w:hAnsi="宋体" w:hint="eastAsia"/>
          <w:sz w:val="28"/>
        </w:rPr>
        <w:t>，教育部重大项目</w:t>
      </w:r>
      <w:r w:rsidRPr="00D61508">
        <w:rPr>
          <w:rFonts w:ascii="宋体" w:eastAsia="宋体" w:hAnsi="宋体" w:hint="eastAsia"/>
          <w:sz w:val="28"/>
        </w:rPr>
        <w:t>获得者</w:t>
      </w:r>
    </w:p>
    <w:p w14:paraId="4A6F87C9" w14:textId="77777777" w:rsidR="00D61508" w:rsidRPr="00D61508" w:rsidRDefault="00D61508" w:rsidP="00D61508">
      <w:pPr>
        <w:ind w:firstLineChars="200" w:firstLine="560"/>
        <w:rPr>
          <w:rFonts w:ascii="宋体" w:eastAsia="宋体" w:hAnsi="宋体"/>
          <w:sz w:val="28"/>
        </w:rPr>
      </w:pPr>
      <w:r w:rsidRPr="00D61508">
        <w:rPr>
          <w:rFonts w:ascii="宋体" w:eastAsia="宋体" w:hAnsi="宋体" w:hint="eastAsia"/>
          <w:sz w:val="28"/>
        </w:rPr>
        <w:t>（10）入选国家哲学社会科学成果文库的作者</w:t>
      </w:r>
    </w:p>
    <w:p w14:paraId="33B91970" w14:textId="325F0BA1" w:rsidR="00D61508" w:rsidRPr="00D61508" w:rsidRDefault="00D61508" w:rsidP="00D61508">
      <w:pPr>
        <w:ind w:firstLineChars="200" w:firstLine="560"/>
        <w:rPr>
          <w:rFonts w:ascii="宋体" w:eastAsia="宋体" w:hAnsi="宋体"/>
          <w:sz w:val="28"/>
        </w:rPr>
      </w:pPr>
      <w:r w:rsidRPr="00D61508">
        <w:rPr>
          <w:rFonts w:ascii="宋体" w:eastAsia="宋体" w:hAnsi="宋体" w:hint="eastAsia"/>
          <w:sz w:val="28"/>
        </w:rPr>
        <w:t>（11）入选</w:t>
      </w:r>
      <w:r w:rsidR="00E47F52">
        <w:rPr>
          <w:rFonts w:ascii="宋体" w:eastAsia="宋体" w:hAnsi="宋体" w:hint="eastAsia"/>
          <w:sz w:val="28"/>
        </w:rPr>
        <w:t>中央有关部门评定的</w:t>
      </w:r>
      <w:r w:rsidRPr="00D61508">
        <w:rPr>
          <w:rFonts w:ascii="宋体" w:eastAsia="宋体" w:hAnsi="宋体" w:hint="eastAsia"/>
          <w:sz w:val="28"/>
        </w:rPr>
        <w:t>国家级人才计划者</w:t>
      </w:r>
      <w:r w:rsidR="00E47F52">
        <w:rPr>
          <w:rFonts w:ascii="宋体" w:eastAsia="宋体" w:hAnsi="宋体" w:hint="eastAsia"/>
          <w:sz w:val="28"/>
        </w:rPr>
        <w:t>以及江苏省333工程第二层次以上者。</w:t>
      </w:r>
    </w:p>
    <w:p w14:paraId="5F11BB59" w14:textId="77777777" w:rsidR="00D61508" w:rsidRPr="00D61508" w:rsidRDefault="00D61508" w:rsidP="00D61508">
      <w:pPr>
        <w:ind w:firstLineChars="200" w:firstLine="560"/>
        <w:rPr>
          <w:rFonts w:ascii="宋体" w:eastAsia="宋体" w:hAnsi="宋体"/>
          <w:sz w:val="28"/>
        </w:rPr>
      </w:pPr>
      <w:r w:rsidRPr="00D61508">
        <w:rPr>
          <w:rFonts w:ascii="宋体" w:eastAsia="宋体" w:hAnsi="宋体" w:hint="eastAsia"/>
          <w:sz w:val="28"/>
        </w:rPr>
        <w:lastRenderedPageBreak/>
        <w:t>（12）在“三大刊”刊发1篇以上学术论文的作者</w:t>
      </w:r>
    </w:p>
    <w:p w14:paraId="464D211E" w14:textId="77777777" w:rsidR="00D61508" w:rsidRPr="00D61508" w:rsidRDefault="00D61508" w:rsidP="00D61508">
      <w:pPr>
        <w:ind w:firstLineChars="200" w:firstLine="560"/>
        <w:rPr>
          <w:rFonts w:ascii="宋体" w:eastAsia="宋体" w:hAnsi="宋体"/>
          <w:sz w:val="28"/>
        </w:rPr>
      </w:pPr>
      <w:r w:rsidRPr="00D61508">
        <w:rPr>
          <w:rFonts w:ascii="宋体" w:eastAsia="宋体" w:hAnsi="宋体" w:hint="eastAsia"/>
          <w:sz w:val="28"/>
        </w:rPr>
        <w:t>（13）在CSSCI期刊刊发5篇以上学术论文的作者</w:t>
      </w:r>
    </w:p>
    <w:p w14:paraId="17FC694C" w14:textId="087CFF67" w:rsidR="00D61508" w:rsidRDefault="00D61508" w:rsidP="00D61508">
      <w:pPr>
        <w:ind w:firstLineChars="200" w:firstLine="560"/>
        <w:rPr>
          <w:rFonts w:ascii="宋体" w:eastAsia="宋体" w:hAnsi="宋体"/>
          <w:sz w:val="28"/>
        </w:rPr>
      </w:pPr>
      <w:r w:rsidRPr="00D61508">
        <w:rPr>
          <w:rFonts w:ascii="宋体" w:eastAsia="宋体" w:hAnsi="宋体" w:hint="eastAsia"/>
          <w:sz w:val="28"/>
        </w:rPr>
        <w:t>（14）</w:t>
      </w:r>
      <w:r w:rsidRPr="00D61508">
        <w:rPr>
          <w:rFonts w:ascii="宋体" w:eastAsia="宋体" w:hAnsi="宋体"/>
          <w:sz w:val="28"/>
        </w:rPr>
        <w:t>自然年度内</w:t>
      </w:r>
      <w:r w:rsidRPr="00D61508">
        <w:rPr>
          <w:rFonts w:ascii="宋体" w:eastAsia="宋体" w:hAnsi="宋体" w:hint="eastAsia"/>
          <w:sz w:val="28"/>
        </w:rPr>
        <w:t>为</w:t>
      </w:r>
      <w:r w:rsidRPr="00D61508">
        <w:rPr>
          <w:rFonts w:ascii="宋体" w:eastAsia="宋体" w:hAnsi="宋体"/>
          <w:sz w:val="28"/>
        </w:rPr>
        <w:t>学院</w:t>
      </w:r>
      <w:r w:rsidRPr="00D61508">
        <w:rPr>
          <w:rFonts w:ascii="宋体" w:eastAsia="宋体" w:hAnsi="宋体" w:hint="eastAsia"/>
          <w:sz w:val="28"/>
        </w:rPr>
        <w:t>积累</w:t>
      </w:r>
      <w:r w:rsidRPr="00D61508">
        <w:rPr>
          <w:rFonts w:ascii="宋体" w:eastAsia="宋体" w:hAnsi="宋体"/>
          <w:sz w:val="28"/>
        </w:rPr>
        <w:t>争取到</w:t>
      </w:r>
      <w:r w:rsidRPr="00D61508">
        <w:rPr>
          <w:rFonts w:ascii="宋体" w:eastAsia="宋体" w:hAnsi="宋体" w:hint="eastAsia"/>
          <w:sz w:val="28"/>
        </w:rPr>
        <w:t>1</w:t>
      </w:r>
      <w:r w:rsidRPr="00D61508">
        <w:rPr>
          <w:rFonts w:ascii="宋体" w:eastAsia="宋体" w:hAnsi="宋体"/>
          <w:sz w:val="28"/>
        </w:rPr>
        <w:t>00万以上捐款</w:t>
      </w:r>
      <w:r w:rsidRPr="00D61508">
        <w:rPr>
          <w:rFonts w:ascii="宋体" w:eastAsia="宋体" w:hAnsi="宋体" w:hint="eastAsia"/>
          <w:sz w:val="28"/>
        </w:rPr>
        <w:t>，或者</w:t>
      </w:r>
      <w:r w:rsidR="00E47F52">
        <w:rPr>
          <w:rFonts w:ascii="宋体" w:eastAsia="宋体" w:hAnsi="宋体" w:hint="eastAsia"/>
          <w:sz w:val="28"/>
        </w:rPr>
        <w:t>单笔</w:t>
      </w:r>
      <w:r w:rsidRPr="00D61508">
        <w:rPr>
          <w:rFonts w:ascii="宋体" w:eastAsia="宋体" w:hAnsi="宋体" w:hint="eastAsia"/>
          <w:sz w:val="28"/>
        </w:rPr>
        <w:t>承担100万元</w:t>
      </w:r>
      <w:r w:rsidR="00E47F52">
        <w:rPr>
          <w:rFonts w:ascii="宋体" w:eastAsia="宋体" w:hAnsi="宋体" w:hint="eastAsia"/>
          <w:sz w:val="28"/>
        </w:rPr>
        <w:t>（到帐金额）</w:t>
      </w:r>
      <w:r w:rsidRPr="00D61508">
        <w:rPr>
          <w:rFonts w:ascii="宋体" w:eastAsia="宋体" w:hAnsi="宋体" w:hint="eastAsia"/>
          <w:sz w:val="28"/>
        </w:rPr>
        <w:t>以上横向课题者</w:t>
      </w:r>
      <w:r w:rsidR="00E47F52">
        <w:rPr>
          <w:rFonts w:ascii="宋体" w:eastAsia="宋体" w:hAnsi="宋体" w:hint="eastAsia"/>
          <w:sz w:val="28"/>
        </w:rPr>
        <w:t>，或者横向课题年度累计到帐150万元以上者</w:t>
      </w:r>
      <w:r w:rsidRPr="00D61508">
        <w:rPr>
          <w:rFonts w:ascii="宋体" w:eastAsia="宋体" w:hAnsi="宋体" w:hint="eastAsia"/>
          <w:sz w:val="28"/>
        </w:rPr>
        <w:t>。</w:t>
      </w:r>
    </w:p>
    <w:p w14:paraId="3E5ED674" w14:textId="55E8C07B" w:rsidR="00A6382F" w:rsidRPr="00D61508" w:rsidRDefault="00A6382F" w:rsidP="00D61508">
      <w:pPr>
        <w:ind w:firstLineChars="200" w:firstLine="560"/>
        <w:rPr>
          <w:rFonts w:ascii="宋体" w:eastAsia="宋体" w:hAnsi="宋体" w:hint="eastAsia"/>
          <w:sz w:val="28"/>
        </w:rPr>
      </w:pPr>
      <w:r>
        <w:rPr>
          <w:rFonts w:ascii="宋体" w:eastAsia="宋体" w:hAnsi="宋体" w:hint="eastAsia"/>
          <w:sz w:val="28"/>
        </w:rPr>
        <w:t>注：</w:t>
      </w:r>
      <w:r w:rsidRPr="00A6382F">
        <w:rPr>
          <w:rFonts w:ascii="宋体" w:eastAsia="宋体" w:hAnsi="宋体" w:hint="eastAsia"/>
          <w:sz w:val="28"/>
        </w:rPr>
        <w:t>所有成果署名单位为苏州大学</w:t>
      </w:r>
      <w:r>
        <w:rPr>
          <w:rFonts w:ascii="宋体" w:eastAsia="宋体" w:hAnsi="宋体" w:hint="eastAsia"/>
          <w:sz w:val="28"/>
        </w:rPr>
        <w:t>。</w:t>
      </w:r>
    </w:p>
    <w:p w14:paraId="49604394" w14:textId="068B3B39" w:rsidR="00E43874" w:rsidRPr="00E43874" w:rsidRDefault="00E43874" w:rsidP="00244DA1">
      <w:pPr>
        <w:ind w:firstLineChars="200" w:firstLine="560"/>
        <w:rPr>
          <w:rFonts w:ascii="宋体" w:eastAsia="宋体" w:hAnsi="宋体"/>
          <w:sz w:val="28"/>
        </w:rPr>
      </w:pPr>
      <w:r w:rsidRPr="00E43874">
        <w:rPr>
          <w:rFonts w:ascii="宋体" w:eastAsia="宋体" w:hAnsi="宋体" w:hint="eastAsia"/>
          <w:sz w:val="28"/>
        </w:rPr>
        <w:t>无上述高质量成果的，根据年度教学科研工作量完成情况进行排名，按照学院当年优秀名额（优秀名额根据学校下达指标确定），从排名靠前的候选人中择优确定。若出现排名相同的情况，由考核小组投票，根据得票多少确定最终入选者。</w:t>
      </w:r>
      <w:r w:rsidRPr="00E43874">
        <w:rPr>
          <w:rFonts w:ascii="MS Gothic" w:eastAsia="MS Gothic" w:hAnsi="MS Gothic" w:cs="MS Gothic" w:hint="eastAsia"/>
          <w:sz w:val="28"/>
        </w:rPr>
        <w:t>​</w:t>
      </w:r>
    </w:p>
    <w:p w14:paraId="2A9370EA" w14:textId="77777777" w:rsidR="00E47F52" w:rsidRDefault="00E43874" w:rsidP="00244DA1">
      <w:pPr>
        <w:ind w:firstLineChars="200" w:firstLine="560"/>
        <w:rPr>
          <w:rFonts w:ascii="宋体" w:eastAsia="宋体" w:hAnsi="宋体"/>
          <w:sz w:val="28"/>
        </w:rPr>
      </w:pPr>
      <w:r w:rsidRPr="00E43874">
        <w:rPr>
          <w:rFonts w:ascii="宋体" w:eastAsia="宋体" w:hAnsi="宋体" w:hint="eastAsia"/>
          <w:sz w:val="28"/>
        </w:rPr>
        <w:t>合格</w:t>
      </w:r>
      <w:r w:rsidR="00E47F52">
        <w:rPr>
          <w:rFonts w:ascii="宋体" w:eastAsia="宋体" w:hAnsi="宋体" w:hint="eastAsia"/>
          <w:sz w:val="28"/>
        </w:rPr>
        <w:t>等级的确定方法</w:t>
      </w:r>
    </w:p>
    <w:p w14:paraId="0D0D5CBC" w14:textId="266BA458" w:rsidR="00E43874" w:rsidRPr="00E43874" w:rsidRDefault="00E43874" w:rsidP="00244DA1">
      <w:pPr>
        <w:ind w:firstLineChars="200" w:firstLine="560"/>
        <w:rPr>
          <w:rFonts w:ascii="宋体" w:eastAsia="宋体" w:hAnsi="宋体"/>
          <w:sz w:val="28"/>
        </w:rPr>
      </w:pPr>
      <w:r w:rsidRPr="00E43874">
        <w:rPr>
          <w:rFonts w:ascii="宋体" w:eastAsia="宋体" w:hAnsi="宋体" w:hint="eastAsia"/>
          <w:sz w:val="28"/>
        </w:rPr>
        <w:t>“德、能、勤、廉”</w:t>
      </w:r>
      <w:r w:rsidRPr="00E43874">
        <w:rPr>
          <w:rFonts w:ascii="宋体" w:eastAsia="宋体" w:hAnsi="宋体"/>
          <w:sz w:val="28"/>
        </w:rPr>
        <w:t>四项定性考核均为合格，且 “绩” 定量考核为合格。</w:t>
      </w:r>
      <w:r w:rsidRPr="00E43874">
        <w:rPr>
          <w:rFonts w:ascii="MS Gothic" w:eastAsia="MS Gothic" w:hAnsi="MS Gothic" w:cs="MS Gothic" w:hint="eastAsia"/>
          <w:sz w:val="28"/>
        </w:rPr>
        <w:t>​</w:t>
      </w:r>
    </w:p>
    <w:p w14:paraId="32195464" w14:textId="77777777" w:rsidR="00E47F52" w:rsidRDefault="00E43874" w:rsidP="00244DA1">
      <w:pPr>
        <w:ind w:firstLineChars="200" w:firstLine="560"/>
        <w:rPr>
          <w:rFonts w:ascii="宋体" w:eastAsia="宋体" w:hAnsi="宋体"/>
          <w:sz w:val="28"/>
        </w:rPr>
      </w:pPr>
      <w:r w:rsidRPr="00E43874">
        <w:rPr>
          <w:rFonts w:ascii="宋体" w:eastAsia="宋体" w:hAnsi="宋体" w:hint="eastAsia"/>
          <w:sz w:val="28"/>
        </w:rPr>
        <w:t>基本合格</w:t>
      </w:r>
      <w:r w:rsidR="00E47F52">
        <w:rPr>
          <w:rFonts w:ascii="宋体" w:eastAsia="宋体" w:hAnsi="宋体" w:hint="eastAsia"/>
          <w:sz w:val="28"/>
        </w:rPr>
        <w:t>等级的确定方法</w:t>
      </w:r>
    </w:p>
    <w:p w14:paraId="54AB5536" w14:textId="0A8C8503" w:rsidR="00E43874" w:rsidRPr="00E43874" w:rsidRDefault="00E43874" w:rsidP="00244DA1">
      <w:pPr>
        <w:ind w:firstLineChars="200" w:firstLine="560"/>
        <w:rPr>
          <w:rFonts w:ascii="宋体" w:eastAsia="宋体" w:hAnsi="宋体"/>
          <w:sz w:val="28"/>
        </w:rPr>
      </w:pPr>
      <w:r w:rsidRPr="00E43874">
        <w:rPr>
          <w:rFonts w:ascii="宋体" w:eastAsia="宋体" w:hAnsi="宋体" w:hint="eastAsia"/>
          <w:sz w:val="28"/>
        </w:rPr>
        <w:t>“德、能、勤、廉”</w:t>
      </w:r>
      <w:r w:rsidRPr="00E43874">
        <w:rPr>
          <w:rFonts w:ascii="宋体" w:eastAsia="宋体" w:hAnsi="宋体"/>
          <w:sz w:val="28"/>
        </w:rPr>
        <w:t>四项定性考核均为合格，但 “绩” 定量考核为基本合格。</w:t>
      </w:r>
      <w:r w:rsidRPr="00E43874">
        <w:rPr>
          <w:rFonts w:ascii="MS Gothic" w:eastAsia="MS Gothic" w:hAnsi="MS Gothic" w:cs="MS Gothic" w:hint="eastAsia"/>
          <w:sz w:val="28"/>
        </w:rPr>
        <w:t>​</w:t>
      </w:r>
    </w:p>
    <w:p w14:paraId="4FAEB449" w14:textId="77777777" w:rsidR="00E47F52" w:rsidRDefault="00E43874" w:rsidP="00244DA1">
      <w:pPr>
        <w:ind w:firstLineChars="200" w:firstLine="560"/>
        <w:rPr>
          <w:rFonts w:ascii="宋体" w:eastAsia="宋体" w:hAnsi="宋体"/>
          <w:sz w:val="28"/>
        </w:rPr>
      </w:pPr>
      <w:r w:rsidRPr="00E43874">
        <w:rPr>
          <w:rFonts w:ascii="宋体" w:eastAsia="宋体" w:hAnsi="宋体" w:hint="eastAsia"/>
          <w:sz w:val="28"/>
        </w:rPr>
        <w:t>不合格</w:t>
      </w:r>
      <w:r w:rsidR="00E47F52">
        <w:rPr>
          <w:rFonts w:ascii="宋体" w:eastAsia="宋体" w:hAnsi="宋体" w:hint="eastAsia"/>
          <w:sz w:val="28"/>
        </w:rPr>
        <w:t>等级的确定方法</w:t>
      </w:r>
    </w:p>
    <w:p w14:paraId="4BF0EC4E" w14:textId="4BD76AAD" w:rsidR="00E43874" w:rsidRPr="00E43874" w:rsidRDefault="00E43874" w:rsidP="00244DA1">
      <w:pPr>
        <w:ind w:firstLineChars="200" w:firstLine="560"/>
        <w:rPr>
          <w:rFonts w:ascii="宋体" w:eastAsia="宋体" w:hAnsi="宋体"/>
          <w:sz w:val="28"/>
        </w:rPr>
      </w:pPr>
      <w:r w:rsidRPr="00E43874">
        <w:rPr>
          <w:rFonts w:ascii="宋体" w:eastAsia="宋体" w:hAnsi="宋体" w:hint="eastAsia"/>
          <w:sz w:val="28"/>
        </w:rPr>
        <w:t>满足以下任一条件即认定为不合格：</w:t>
      </w:r>
      <w:r w:rsidRPr="00E43874">
        <w:rPr>
          <w:rFonts w:ascii="MS Gothic" w:eastAsia="MS Gothic" w:hAnsi="MS Gothic" w:cs="MS Gothic" w:hint="eastAsia"/>
          <w:sz w:val="28"/>
        </w:rPr>
        <w:t>​</w:t>
      </w:r>
    </w:p>
    <w:p w14:paraId="74A6578E" w14:textId="77777777" w:rsidR="00E43874" w:rsidRPr="00E43874" w:rsidRDefault="00244DA1" w:rsidP="00244DA1">
      <w:pPr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1</w:t>
      </w:r>
      <w:r>
        <w:rPr>
          <w:rFonts w:ascii="宋体" w:eastAsia="宋体" w:hAnsi="宋体"/>
          <w:sz w:val="28"/>
        </w:rPr>
        <w:t>.</w:t>
      </w:r>
      <w:r w:rsidR="00E43874" w:rsidRPr="00E43874">
        <w:rPr>
          <w:rFonts w:ascii="宋体" w:eastAsia="宋体" w:hAnsi="宋体" w:hint="eastAsia"/>
          <w:sz w:val="28"/>
        </w:rPr>
        <w:t>“德、能、勤、廉”</w:t>
      </w:r>
      <w:r w:rsidR="00E43874" w:rsidRPr="00E43874">
        <w:rPr>
          <w:rFonts w:ascii="宋体" w:eastAsia="宋体" w:hAnsi="宋体"/>
          <w:sz w:val="28"/>
        </w:rPr>
        <w:t>四项定性考核中有一项及以上为不合格；</w:t>
      </w:r>
      <w:r w:rsidR="00E43874" w:rsidRPr="00E43874">
        <w:rPr>
          <w:rFonts w:ascii="MS Gothic" w:eastAsia="MS Gothic" w:hAnsi="MS Gothic" w:cs="MS Gothic" w:hint="eastAsia"/>
          <w:sz w:val="28"/>
        </w:rPr>
        <w:t>​</w:t>
      </w:r>
    </w:p>
    <w:p w14:paraId="2C79E004" w14:textId="77777777" w:rsidR="00E43874" w:rsidRPr="00E43874" w:rsidRDefault="00244DA1" w:rsidP="00244DA1">
      <w:pPr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2</w:t>
      </w:r>
      <w:r>
        <w:rPr>
          <w:rFonts w:ascii="宋体" w:eastAsia="宋体" w:hAnsi="宋体"/>
          <w:sz w:val="28"/>
        </w:rPr>
        <w:t>.</w:t>
      </w:r>
      <w:r w:rsidR="00E43874" w:rsidRPr="00E43874">
        <w:rPr>
          <w:rFonts w:ascii="宋体" w:eastAsia="宋体" w:hAnsi="宋体" w:hint="eastAsia"/>
          <w:sz w:val="28"/>
        </w:rPr>
        <w:t>“绩”</w:t>
      </w:r>
      <w:r w:rsidR="00E43874" w:rsidRPr="00E43874">
        <w:rPr>
          <w:rFonts w:ascii="宋体" w:eastAsia="宋体" w:hAnsi="宋体"/>
          <w:sz w:val="28"/>
        </w:rPr>
        <w:t>定量考核为不合格；</w:t>
      </w:r>
      <w:r w:rsidR="00E43874" w:rsidRPr="00E43874">
        <w:rPr>
          <w:rFonts w:ascii="MS Gothic" w:eastAsia="MS Gothic" w:hAnsi="MS Gothic" w:cs="MS Gothic" w:hint="eastAsia"/>
          <w:sz w:val="28"/>
        </w:rPr>
        <w:t>​</w:t>
      </w:r>
    </w:p>
    <w:p w14:paraId="5A93D5D7" w14:textId="77DD0E66" w:rsidR="00E43874" w:rsidRPr="00E43874" w:rsidRDefault="00244DA1" w:rsidP="00244DA1">
      <w:pPr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3</w:t>
      </w:r>
      <w:r>
        <w:rPr>
          <w:rFonts w:ascii="宋体" w:eastAsia="宋体" w:hAnsi="宋体"/>
          <w:sz w:val="28"/>
        </w:rPr>
        <w:t>.</w:t>
      </w:r>
      <w:r w:rsidR="00E43874" w:rsidRPr="00E43874">
        <w:rPr>
          <w:rFonts w:ascii="宋体" w:eastAsia="宋体" w:hAnsi="宋体" w:hint="eastAsia"/>
          <w:sz w:val="28"/>
        </w:rPr>
        <w:t>存在其他严重违反学校及学院规章制度、影响工作正常开展的行为，经考核小组审议认定为不合格。</w:t>
      </w:r>
      <w:r w:rsidR="00E43874" w:rsidRPr="00E43874">
        <w:rPr>
          <w:rFonts w:ascii="MS Gothic" w:eastAsia="MS Gothic" w:hAnsi="MS Gothic" w:cs="MS Gothic" w:hint="eastAsia"/>
          <w:sz w:val="28"/>
        </w:rPr>
        <w:t>​</w:t>
      </w:r>
    </w:p>
    <w:p w14:paraId="747F7185" w14:textId="77777777" w:rsidR="00E43874" w:rsidRPr="005B2CBC" w:rsidRDefault="00E43874" w:rsidP="005B2CBC">
      <w:pPr>
        <w:ind w:firstLineChars="200" w:firstLine="640"/>
        <w:rPr>
          <w:rFonts w:ascii="黑体" w:eastAsia="黑体" w:hAnsi="黑体"/>
          <w:sz w:val="32"/>
        </w:rPr>
      </w:pPr>
      <w:r w:rsidRPr="005B2CBC">
        <w:rPr>
          <w:rFonts w:ascii="黑体" w:eastAsia="黑体" w:hAnsi="黑体" w:hint="eastAsia"/>
          <w:sz w:val="32"/>
        </w:rPr>
        <w:lastRenderedPageBreak/>
        <w:t>四、考核流程</w:t>
      </w:r>
      <w:r w:rsidRPr="005B2CBC">
        <w:rPr>
          <w:rFonts w:ascii="MS Gothic" w:eastAsia="MS Gothic" w:hAnsi="MS Gothic" w:cs="MS Gothic" w:hint="eastAsia"/>
          <w:sz w:val="32"/>
        </w:rPr>
        <w:t>​</w:t>
      </w:r>
    </w:p>
    <w:p w14:paraId="5832E20B" w14:textId="65476F55" w:rsidR="00E43874" w:rsidRPr="00E43874" w:rsidRDefault="00E43874" w:rsidP="00244DA1">
      <w:pPr>
        <w:ind w:firstLineChars="200" w:firstLine="560"/>
        <w:rPr>
          <w:rFonts w:ascii="宋体" w:eastAsia="宋体" w:hAnsi="宋体"/>
          <w:sz w:val="28"/>
        </w:rPr>
      </w:pPr>
      <w:r w:rsidRPr="00E43874">
        <w:rPr>
          <w:rFonts w:ascii="宋体" w:eastAsia="宋体" w:hAnsi="宋体" w:hint="eastAsia"/>
          <w:sz w:val="28"/>
        </w:rPr>
        <w:t>（一）考核</w:t>
      </w:r>
      <w:r w:rsidR="00244DA1">
        <w:rPr>
          <w:rFonts w:ascii="宋体" w:eastAsia="宋体" w:hAnsi="宋体" w:hint="eastAsia"/>
          <w:sz w:val="28"/>
        </w:rPr>
        <w:t>工作小组</w:t>
      </w:r>
      <w:r w:rsidR="00727AAB">
        <w:rPr>
          <w:rFonts w:ascii="宋体" w:eastAsia="宋体" w:hAnsi="宋体" w:hint="eastAsia"/>
          <w:sz w:val="28"/>
        </w:rPr>
        <w:t>组成</w:t>
      </w:r>
      <w:r w:rsidRPr="00E43874">
        <w:rPr>
          <w:rFonts w:ascii="MS Gothic" w:eastAsia="MS Gothic" w:hAnsi="MS Gothic" w:cs="MS Gothic" w:hint="eastAsia"/>
          <w:sz w:val="28"/>
        </w:rPr>
        <w:t>​</w:t>
      </w:r>
    </w:p>
    <w:p w14:paraId="33169B09" w14:textId="2A49C5F7" w:rsidR="00E43874" w:rsidRPr="00E43874" w:rsidRDefault="005578CC" w:rsidP="00244DA1">
      <w:pPr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成立法学院教师年度考核工作小组，</w:t>
      </w:r>
      <w:r w:rsidRPr="00244DA1">
        <w:rPr>
          <w:rFonts w:ascii="宋体" w:eastAsia="宋体" w:hAnsi="宋体"/>
          <w:sz w:val="28"/>
        </w:rPr>
        <w:t>由党政主要负责人担任组长，学术委员会主任、</w:t>
      </w:r>
      <w:r>
        <w:rPr>
          <w:rFonts w:ascii="宋体" w:eastAsia="宋体" w:hAnsi="宋体" w:hint="eastAsia"/>
          <w:sz w:val="28"/>
        </w:rPr>
        <w:t>教学委员会主任、学位委员会主任、</w:t>
      </w:r>
      <w:r w:rsidRPr="00244DA1">
        <w:rPr>
          <w:rFonts w:ascii="宋体" w:eastAsia="宋体" w:hAnsi="宋体"/>
          <w:sz w:val="28"/>
        </w:rPr>
        <w:t>工会主席、</w:t>
      </w:r>
      <w:r>
        <w:rPr>
          <w:rFonts w:ascii="宋体" w:eastAsia="宋体" w:hAnsi="宋体"/>
          <w:sz w:val="28"/>
        </w:rPr>
        <w:t>支部书记</w:t>
      </w:r>
      <w:r>
        <w:rPr>
          <w:rFonts w:ascii="宋体" w:eastAsia="宋体" w:hAnsi="宋体" w:hint="eastAsia"/>
          <w:sz w:val="28"/>
        </w:rPr>
        <w:t>等</w:t>
      </w:r>
      <w:r w:rsidRPr="00244DA1">
        <w:rPr>
          <w:rFonts w:ascii="宋体" w:eastAsia="宋体" w:hAnsi="宋体"/>
          <w:sz w:val="28"/>
        </w:rPr>
        <w:t>担任组员</w:t>
      </w:r>
      <w:r>
        <w:rPr>
          <w:rFonts w:ascii="宋体" w:eastAsia="宋体" w:hAnsi="宋体" w:hint="eastAsia"/>
          <w:sz w:val="28"/>
        </w:rPr>
        <w:t>，</w:t>
      </w:r>
      <w:r w:rsidRPr="00E43874">
        <w:rPr>
          <w:rFonts w:ascii="宋体" w:eastAsia="宋体" w:hAnsi="宋体"/>
          <w:sz w:val="28"/>
        </w:rPr>
        <w:t>负责考核工作的组织实施、审核复核及争议处理等事项。</w:t>
      </w:r>
      <w:r w:rsidR="00E43874" w:rsidRPr="00E43874">
        <w:rPr>
          <w:rFonts w:ascii="MS Gothic" w:eastAsia="MS Gothic" w:hAnsi="MS Gothic" w:cs="MS Gothic" w:hint="eastAsia"/>
          <w:sz w:val="28"/>
        </w:rPr>
        <w:t>​</w:t>
      </w:r>
    </w:p>
    <w:p w14:paraId="05467659" w14:textId="77777777" w:rsidR="00E43874" w:rsidRPr="00E43874" w:rsidRDefault="00E43874" w:rsidP="00244DA1">
      <w:pPr>
        <w:ind w:firstLineChars="200" w:firstLine="560"/>
        <w:rPr>
          <w:rFonts w:ascii="宋体" w:eastAsia="宋体" w:hAnsi="宋体"/>
          <w:sz w:val="28"/>
        </w:rPr>
      </w:pPr>
      <w:r w:rsidRPr="00E43874">
        <w:rPr>
          <w:rFonts w:ascii="宋体" w:eastAsia="宋体" w:hAnsi="宋体" w:hint="eastAsia"/>
          <w:sz w:val="28"/>
        </w:rPr>
        <w:t>（二）个人总结与述职</w:t>
      </w:r>
      <w:r w:rsidRPr="00E43874">
        <w:rPr>
          <w:rFonts w:ascii="MS Gothic" w:eastAsia="MS Gothic" w:hAnsi="MS Gothic" w:cs="MS Gothic" w:hint="eastAsia"/>
          <w:sz w:val="28"/>
        </w:rPr>
        <w:t>​</w:t>
      </w:r>
    </w:p>
    <w:p w14:paraId="7B36F225" w14:textId="77777777" w:rsidR="00E43874" w:rsidRPr="00E43874" w:rsidRDefault="00E43874" w:rsidP="00244DA1">
      <w:pPr>
        <w:ind w:firstLineChars="200" w:firstLine="560"/>
        <w:rPr>
          <w:rFonts w:ascii="宋体" w:eastAsia="宋体" w:hAnsi="宋体"/>
          <w:sz w:val="28"/>
        </w:rPr>
      </w:pPr>
      <w:r w:rsidRPr="00E43874">
        <w:rPr>
          <w:rFonts w:ascii="宋体" w:eastAsia="宋体" w:hAnsi="宋体" w:hint="eastAsia"/>
          <w:sz w:val="28"/>
        </w:rPr>
        <w:t>教师本人对照考核方案，对年度工作进行全面总结，填写《</w:t>
      </w:r>
      <w:r w:rsidR="00244DA1">
        <w:rPr>
          <w:rFonts w:ascii="宋体" w:eastAsia="宋体" w:hAnsi="宋体" w:hint="eastAsia"/>
          <w:sz w:val="28"/>
        </w:rPr>
        <w:t>苏州大学</w:t>
      </w:r>
      <w:r w:rsidRPr="00E43874">
        <w:rPr>
          <w:rFonts w:ascii="宋体" w:eastAsia="宋体" w:hAnsi="宋体"/>
          <w:sz w:val="28"/>
        </w:rPr>
        <w:t>教师年度考核表》，并</w:t>
      </w:r>
      <w:r w:rsidR="00244DA1">
        <w:rPr>
          <w:rFonts w:ascii="宋体" w:eastAsia="宋体" w:hAnsi="宋体" w:hint="eastAsia"/>
          <w:sz w:val="28"/>
        </w:rPr>
        <w:t>视情况</w:t>
      </w:r>
      <w:r w:rsidR="00D61508">
        <w:rPr>
          <w:rFonts w:ascii="宋体" w:eastAsia="宋体" w:hAnsi="宋体"/>
          <w:sz w:val="28"/>
        </w:rPr>
        <w:t>在</w:t>
      </w:r>
      <w:r w:rsidR="00244DA1">
        <w:rPr>
          <w:rFonts w:ascii="宋体" w:eastAsia="宋体" w:hAnsi="宋体" w:hint="eastAsia"/>
          <w:sz w:val="28"/>
        </w:rPr>
        <w:t>一定范围内</w:t>
      </w:r>
      <w:r w:rsidRPr="00E43874">
        <w:rPr>
          <w:rFonts w:ascii="宋体" w:eastAsia="宋体" w:hAnsi="宋体"/>
          <w:sz w:val="28"/>
        </w:rPr>
        <w:t>进行述职，接受同事评议。</w:t>
      </w:r>
      <w:r w:rsidRPr="00E43874">
        <w:rPr>
          <w:rFonts w:ascii="MS Gothic" w:eastAsia="MS Gothic" w:hAnsi="MS Gothic" w:cs="MS Gothic" w:hint="eastAsia"/>
          <w:sz w:val="28"/>
        </w:rPr>
        <w:t>​</w:t>
      </w:r>
    </w:p>
    <w:p w14:paraId="05F47007" w14:textId="77777777" w:rsidR="00E43874" w:rsidRPr="00E43874" w:rsidRDefault="00E43874" w:rsidP="00244DA1">
      <w:pPr>
        <w:ind w:firstLineChars="200" w:firstLine="560"/>
        <w:rPr>
          <w:rFonts w:ascii="宋体" w:eastAsia="宋体" w:hAnsi="宋体"/>
          <w:sz w:val="28"/>
        </w:rPr>
      </w:pPr>
      <w:r w:rsidRPr="00E43874">
        <w:rPr>
          <w:rFonts w:ascii="宋体" w:eastAsia="宋体" w:hAnsi="宋体" w:hint="eastAsia"/>
          <w:sz w:val="28"/>
        </w:rPr>
        <w:t>（三）定性考核评价</w:t>
      </w:r>
      <w:r w:rsidRPr="00E43874">
        <w:rPr>
          <w:rFonts w:ascii="MS Gothic" w:eastAsia="MS Gothic" w:hAnsi="MS Gothic" w:cs="MS Gothic" w:hint="eastAsia"/>
          <w:sz w:val="28"/>
        </w:rPr>
        <w:t>​</w:t>
      </w:r>
    </w:p>
    <w:p w14:paraId="0D7A7651" w14:textId="77777777" w:rsidR="00E43874" w:rsidRPr="00E43874" w:rsidRDefault="00E43874" w:rsidP="00244DA1">
      <w:pPr>
        <w:ind w:firstLineChars="200" w:firstLine="560"/>
        <w:rPr>
          <w:rFonts w:ascii="宋体" w:eastAsia="宋体" w:hAnsi="宋体"/>
          <w:sz w:val="28"/>
        </w:rPr>
      </w:pPr>
      <w:r w:rsidRPr="00E43874">
        <w:rPr>
          <w:rFonts w:ascii="宋体" w:eastAsia="宋体" w:hAnsi="宋体" w:hint="eastAsia"/>
          <w:sz w:val="28"/>
        </w:rPr>
        <w:t>考核小组结合教师日常表现、同事评议意见、学生反馈等情况，对</w:t>
      </w:r>
      <w:r w:rsidRPr="00E43874">
        <w:rPr>
          <w:rFonts w:ascii="宋体" w:eastAsia="宋体" w:hAnsi="宋体"/>
          <w:sz w:val="28"/>
        </w:rPr>
        <w:t>“德、能、勤、廉</w:t>
      </w:r>
      <w:r w:rsidR="004D2714">
        <w:rPr>
          <w:rFonts w:ascii="宋体" w:eastAsia="宋体" w:hAnsi="宋体"/>
          <w:sz w:val="28"/>
        </w:rPr>
        <w:t>”</w:t>
      </w:r>
      <w:r w:rsidRPr="00E43874">
        <w:rPr>
          <w:rFonts w:ascii="宋体" w:eastAsia="宋体" w:hAnsi="宋体"/>
          <w:sz w:val="28"/>
        </w:rPr>
        <w:t>四项指标进行定性评价，确定每项指标的考核结果（合格 / 不合格）。</w:t>
      </w:r>
      <w:r w:rsidRPr="00E43874">
        <w:rPr>
          <w:rFonts w:ascii="MS Gothic" w:eastAsia="MS Gothic" w:hAnsi="MS Gothic" w:cs="MS Gothic" w:hint="eastAsia"/>
          <w:sz w:val="28"/>
        </w:rPr>
        <w:t>​</w:t>
      </w:r>
    </w:p>
    <w:p w14:paraId="2E19B6A0" w14:textId="77777777" w:rsidR="00E43874" w:rsidRPr="00E43874" w:rsidRDefault="00E43874" w:rsidP="00244DA1">
      <w:pPr>
        <w:ind w:firstLineChars="200" w:firstLine="560"/>
        <w:rPr>
          <w:rFonts w:ascii="宋体" w:eastAsia="宋体" w:hAnsi="宋体"/>
          <w:sz w:val="28"/>
        </w:rPr>
      </w:pPr>
      <w:r w:rsidRPr="00E43874">
        <w:rPr>
          <w:rFonts w:ascii="宋体" w:eastAsia="宋体" w:hAnsi="宋体" w:hint="eastAsia"/>
          <w:sz w:val="28"/>
        </w:rPr>
        <w:t>（四）定量考核核算</w:t>
      </w:r>
      <w:r w:rsidRPr="00E43874">
        <w:rPr>
          <w:rFonts w:ascii="MS Gothic" w:eastAsia="MS Gothic" w:hAnsi="MS Gothic" w:cs="MS Gothic" w:hint="eastAsia"/>
          <w:sz w:val="28"/>
        </w:rPr>
        <w:t>​</w:t>
      </w:r>
    </w:p>
    <w:p w14:paraId="2B7FF09E" w14:textId="77777777" w:rsidR="00E43874" w:rsidRPr="00E43874" w:rsidRDefault="00E43874" w:rsidP="00244DA1">
      <w:pPr>
        <w:ind w:firstLineChars="200" w:firstLine="560"/>
        <w:rPr>
          <w:rFonts w:ascii="宋体" w:eastAsia="宋体" w:hAnsi="宋体"/>
          <w:sz w:val="28"/>
        </w:rPr>
      </w:pPr>
      <w:r w:rsidRPr="00E43874">
        <w:rPr>
          <w:rFonts w:ascii="宋体" w:eastAsia="宋体" w:hAnsi="宋体" w:hint="eastAsia"/>
          <w:sz w:val="28"/>
        </w:rPr>
        <w:t>学院</w:t>
      </w:r>
      <w:r w:rsidR="00D61508">
        <w:rPr>
          <w:rFonts w:ascii="宋体" w:eastAsia="宋体" w:hAnsi="宋体" w:hint="eastAsia"/>
          <w:sz w:val="28"/>
        </w:rPr>
        <w:t>教学科研办</w:t>
      </w:r>
      <w:r w:rsidRPr="00E43874">
        <w:rPr>
          <w:rFonts w:ascii="宋体" w:eastAsia="宋体" w:hAnsi="宋体" w:hint="eastAsia"/>
          <w:sz w:val="28"/>
        </w:rPr>
        <w:t>等</w:t>
      </w:r>
      <w:r w:rsidR="00D61508">
        <w:rPr>
          <w:rFonts w:ascii="宋体" w:eastAsia="宋体" w:hAnsi="宋体" w:hint="eastAsia"/>
          <w:sz w:val="28"/>
        </w:rPr>
        <w:t>科室</w:t>
      </w:r>
      <w:r w:rsidRPr="00E43874">
        <w:rPr>
          <w:rFonts w:ascii="宋体" w:eastAsia="宋体" w:hAnsi="宋体" w:hint="eastAsia"/>
          <w:sz w:val="28"/>
        </w:rPr>
        <w:t>按照工作量核算标准，分别统计教师年度教学工作量、科研工作量及其他相关工作量，汇总后形成</w:t>
      </w:r>
      <w:r w:rsidRPr="00E43874">
        <w:rPr>
          <w:rFonts w:ascii="宋体" w:eastAsia="宋体" w:hAnsi="宋体"/>
          <w:sz w:val="28"/>
        </w:rPr>
        <w:t xml:space="preserve"> “绩” 的定量考核结果。</w:t>
      </w:r>
      <w:r w:rsidRPr="00E43874">
        <w:rPr>
          <w:rFonts w:ascii="MS Gothic" w:eastAsia="MS Gothic" w:hAnsi="MS Gothic" w:cs="MS Gothic" w:hint="eastAsia"/>
          <w:sz w:val="28"/>
        </w:rPr>
        <w:t>​</w:t>
      </w:r>
    </w:p>
    <w:p w14:paraId="663EA4BA" w14:textId="77777777" w:rsidR="00E43874" w:rsidRPr="00E43874" w:rsidRDefault="00E43874" w:rsidP="00244DA1">
      <w:pPr>
        <w:ind w:firstLineChars="200" w:firstLine="560"/>
        <w:rPr>
          <w:rFonts w:ascii="宋体" w:eastAsia="宋体" w:hAnsi="宋体"/>
          <w:sz w:val="28"/>
        </w:rPr>
      </w:pPr>
      <w:r w:rsidRPr="00E43874">
        <w:rPr>
          <w:rFonts w:ascii="宋体" w:eastAsia="宋体" w:hAnsi="宋体" w:hint="eastAsia"/>
          <w:sz w:val="28"/>
        </w:rPr>
        <w:t>（五）等次初步认定</w:t>
      </w:r>
      <w:r w:rsidRPr="00E43874">
        <w:rPr>
          <w:rFonts w:ascii="MS Gothic" w:eastAsia="MS Gothic" w:hAnsi="MS Gothic" w:cs="MS Gothic" w:hint="eastAsia"/>
          <w:sz w:val="28"/>
        </w:rPr>
        <w:t>​</w:t>
      </w:r>
    </w:p>
    <w:p w14:paraId="0C4270C7" w14:textId="77777777" w:rsidR="00E43874" w:rsidRPr="00E43874" w:rsidRDefault="00E43874" w:rsidP="00244DA1">
      <w:pPr>
        <w:ind w:firstLineChars="200" w:firstLine="560"/>
        <w:rPr>
          <w:rFonts w:ascii="宋体" w:eastAsia="宋体" w:hAnsi="宋体"/>
          <w:sz w:val="28"/>
        </w:rPr>
      </w:pPr>
      <w:r w:rsidRPr="00E43874">
        <w:rPr>
          <w:rFonts w:ascii="宋体" w:eastAsia="宋体" w:hAnsi="宋体" w:hint="eastAsia"/>
          <w:sz w:val="28"/>
        </w:rPr>
        <w:t>考核小组根据定性考核结果和定量考核结果，按照本方案规定的等次认定规则，初步确定每位教师的考核等次。</w:t>
      </w:r>
      <w:r w:rsidRPr="00E43874">
        <w:rPr>
          <w:rFonts w:ascii="MS Gothic" w:eastAsia="MS Gothic" w:hAnsi="MS Gothic" w:cs="MS Gothic" w:hint="eastAsia"/>
          <w:sz w:val="28"/>
        </w:rPr>
        <w:t>​</w:t>
      </w:r>
    </w:p>
    <w:p w14:paraId="6BED49C6" w14:textId="77777777" w:rsidR="00E43874" w:rsidRPr="00E43874" w:rsidRDefault="00E43874" w:rsidP="00244DA1">
      <w:pPr>
        <w:ind w:firstLineChars="200" w:firstLine="560"/>
        <w:rPr>
          <w:rFonts w:ascii="宋体" w:eastAsia="宋体" w:hAnsi="宋体"/>
          <w:sz w:val="28"/>
        </w:rPr>
      </w:pPr>
      <w:r w:rsidRPr="00E43874">
        <w:rPr>
          <w:rFonts w:ascii="宋体" w:eastAsia="宋体" w:hAnsi="宋体" w:hint="eastAsia"/>
          <w:sz w:val="28"/>
        </w:rPr>
        <w:t>（六）公示与异议处理</w:t>
      </w:r>
      <w:r w:rsidRPr="00E43874">
        <w:rPr>
          <w:rFonts w:ascii="MS Gothic" w:eastAsia="MS Gothic" w:hAnsi="MS Gothic" w:cs="MS Gothic" w:hint="eastAsia"/>
          <w:sz w:val="28"/>
        </w:rPr>
        <w:t>​</w:t>
      </w:r>
    </w:p>
    <w:p w14:paraId="093415B6" w14:textId="77777777" w:rsidR="00E43874" w:rsidRPr="00E43874" w:rsidRDefault="00E43874" w:rsidP="00244DA1">
      <w:pPr>
        <w:ind w:firstLineChars="200" w:firstLine="560"/>
        <w:rPr>
          <w:rFonts w:ascii="宋体" w:eastAsia="宋体" w:hAnsi="宋体"/>
          <w:sz w:val="28"/>
        </w:rPr>
      </w:pPr>
      <w:r w:rsidRPr="00E43874">
        <w:rPr>
          <w:rFonts w:ascii="宋体" w:eastAsia="宋体" w:hAnsi="宋体" w:hint="eastAsia"/>
          <w:sz w:val="28"/>
        </w:rPr>
        <w:lastRenderedPageBreak/>
        <w:t>考核等次初步结果在学院内部进行公示，公示期不少于</w:t>
      </w:r>
      <w:r w:rsidR="00D61508">
        <w:rPr>
          <w:rFonts w:ascii="宋体" w:eastAsia="宋体" w:hAnsi="宋体"/>
          <w:sz w:val="28"/>
        </w:rPr>
        <w:t>5</w:t>
      </w:r>
      <w:r w:rsidRPr="00E43874">
        <w:rPr>
          <w:rFonts w:ascii="宋体" w:eastAsia="宋体" w:hAnsi="宋体"/>
          <w:sz w:val="28"/>
        </w:rPr>
        <w:t>个工作日。</w:t>
      </w:r>
      <w:r w:rsidRPr="00E43874">
        <w:rPr>
          <w:rFonts w:ascii="MS Gothic" w:eastAsia="MS Gothic" w:hAnsi="MS Gothic" w:cs="MS Gothic" w:hint="eastAsia"/>
          <w:sz w:val="28"/>
        </w:rPr>
        <w:t>​</w:t>
      </w:r>
    </w:p>
    <w:p w14:paraId="2E31A66F" w14:textId="77777777" w:rsidR="00E43874" w:rsidRPr="00E43874" w:rsidRDefault="00E43874" w:rsidP="00244DA1">
      <w:pPr>
        <w:ind w:firstLineChars="200" w:firstLine="560"/>
        <w:rPr>
          <w:rFonts w:ascii="宋体" w:eastAsia="宋体" w:hAnsi="宋体"/>
          <w:sz w:val="28"/>
        </w:rPr>
      </w:pPr>
      <w:r w:rsidRPr="00E43874">
        <w:rPr>
          <w:rFonts w:ascii="宋体" w:eastAsia="宋体" w:hAnsi="宋体" w:hint="eastAsia"/>
          <w:sz w:val="28"/>
        </w:rPr>
        <w:t>教师对考核结果有异议的，可在公示期内以书面形式向考核小组提出申诉，并提供相关佐证材料。考核小组在收到申诉后</w:t>
      </w:r>
      <w:r w:rsidR="00244DA1">
        <w:rPr>
          <w:rFonts w:ascii="宋体" w:eastAsia="宋体" w:hAnsi="宋体"/>
          <w:sz w:val="28"/>
        </w:rPr>
        <w:t>3</w:t>
      </w:r>
      <w:r w:rsidRPr="00E43874">
        <w:rPr>
          <w:rFonts w:ascii="宋体" w:eastAsia="宋体" w:hAnsi="宋体"/>
          <w:sz w:val="28"/>
        </w:rPr>
        <w:t>个工作日内进行核查，核查结果书面反馈给申诉人。</w:t>
      </w:r>
      <w:r w:rsidRPr="00E43874">
        <w:rPr>
          <w:rFonts w:ascii="MS Gothic" w:eastAsia="MS Gothic" w:hAnsi="MS Gothic" w:cs="MS Gothic" w:hint="eastAsia"/>
          <w:sz w:val="28"/>
        </w:rPr>
        <w:t>​</w:t>
      </w:r>
    </w:p>
    <w:p w14:paraId="41CAB675" w14:textId="77777777" w:rsidR="00E43874" w:rsidRPr="00E43874" w:rsidRDefault="00E43874" w:rsidP="00244DA1">
      <w:pPr>
        <w:ind w:firstLineChars="200" w:firstLine="560"/>
        <w:rPr>
          <w:rFonts w:ascii="宋体" w:eastAsia="宋体" w:hAnsi="宋体"/>
          <w:sz w:val="28"/>
        </w:rPr>
      </w:pPr>
      <w:r w:rsidRPr="00E43874">
        <w:rPr>
          <w:rFonts w:ascii="宋体" w:eastAsia="宋体" w:hAnsi="宋体" w:hint="eastAsia"/>
          <w:sz w:val="28"/>
        </w:rPr>
        <w:t>公示无异议或异议处理完毕后，最终考核等次报学校人事部门备案。</w:t>
      </w:r>
      <w:r w:rsidRPr="00E43874">
        <w:rPr>
          <w:rFonts w:ascii="MS Gothic" w:eastAsia="MS Gothic" w:hAnsi="MS Gothic" w:cs="MS Gothic" w:hint="eastAsia"/>
          <w:sz w:val="28"/>
        </w:rPr>
        <w:t>​</w:t>
      </w:r>
    </w:p>
    <w:p w14:paraId="18C680F2" w14:textId="77777777" w:rsidR="00E43874" w:rsidRPr="005B2CBC" w:rsidRDefault="00E43874" w:rsidP="005B2CBC">
      <w:pPr>
        <w:ind w:firstLineChars="200" w:firstLine="640"/>
        <w:rPr>
          <w:rFonts w:ascii="黑体" w:eastAsia="黑体" w:hAnsi="黑体"/>
          <w:sz w:val="32"/>
        </w:rPr>
      </w:pPr>
      <w:r w:rsidRPr="005B2CBC">
        <w:rPr>
          <w:rFonts w:ascii="黑体" w:eastAsia="黑体" w:hAnsi="黑体" w:hint="eastAsia"/>
          <w:sz w:val="32"/>
        </w:rPr>
        <w:t>五、考核结果运用</w:t>
      </w:r>
      <w:r w:rsidRPr="005B2CBC">
        <w:rPr>
          <w:rFonts w:ascii="MS Gothic" w:eastAsia="MS Gothic" w:hAnsi="MS Gothic" w:cs="MS Gothic" w:hint="eastAsia"/>
          <w:sz w:val="32"/>
        </w:rPr>
        <w:t>​</w:t>
      </w:r>
    </w:p>
    <w:p w14:paraId="124D809C" w14:textId="77777777" w:rsidR="00E43874" w:rsidRPr="00E43874" w:rsidRDefault="00E43874" w:rsidP="00244DA1">
      <w:pPr>
        <w:ind w:firstLineChars="200" w:firstLine="560"/>
        <w:rPr>
          <w:rFonts w:ascii="宋体" w:eastAsia="宋体" w:hAnsi="宋体"/>
          <w:sz w:val="28"/>
        </w:rPr>
      </w:pPr>
      <w:r w:rsidRPr="00E43874">
        <w:rPr>
          <w:rFonts w:ascii="宋体" w:eastAsia="宋体" w:hAnsi="宋体" w:hint="eastAsia"/>
          <w:sz w:val="28"/>
        </w:rPr>
        <w:t>考核结果作为教师评优评先、职称评聘、岗位聘任、培训深造等工作的重要依据。</w:t>
      </w:r>
      <w:r w:rsidRPr="00E43874">
        <w:rPr>
          <w:rFonts w:ascii="MS Gothic" w:eastAsia="MS Gothic" w:hAnsi="MS Gothic" w:cs="MS Gothic" w:hint="eastAsia"/>
          <w:sz w:val="28"/>
        </w:rPr>
        <w:t>​</w:t>
      </w:r>
    </w:p>
    <w:p w14:paraId="424B9918" w14:textId="77777777" w:rsidR="00E43874" w:rsidRPr="00E43874" w:rsidRDefault="00E43874" w:rsidP="00244DA1">
      <w:pPr>
        <w:ind w:firstLineChars="200" w:firstLine="560"/>
        <w:rPr>
          <w:rFonts w:ascii="宋体" w:eastAsia="宋体" w:hAnsi="宋体"/>
          <w:sz w:val="28"/>
        </w:rPr>
      </w:pPr>
      <w:r w:rsidRPr="00E43874">
        <w:rPr>
          <w:rFonts w:ascii="宋体" w:eastAsia="宋体" w:hAnsi="宋体" w:hint="eastAsia"/>
          <w:sz w:val="28"/>
        </w:rPr>
        <w:t>考核为优秀的教师，优先推荐参与校级及以上优秀教师、先进工作者等评选。</w:t>
      </w:r>
      <w:r w:rsidRPr="00E43874">
        <w:rPr>
          <w:rFonts w:ascii="MS Gothic" w:eastAsia="MS Gothic" w:hAnsi="MS Gothic" w:cs="MS Gothic" w:hint="eastAsia"/>
          <w:sz w:val="28"/>
        </w:rPr>
        <w:t>​</w:t>
      </w:r>
    </w:p>
    <w:p w14:paraId="693CFEF0" w14:textId="77777777" w:rsidR="00E43874" w:rsidRPr="00E43874" w:rsidRDefault="00E43874" w:rsidP="00244DA1">
      <w:pPr>
        <w:ind w:firstLineChars="200" w:firstLine="560"/>
        <w:rPr>
          <w:rFonts w:ascii="宋体" w:eastAsia="宋体" w:hAnsi="宋体"/>
          <w:sz w:val="28"/>
        </w:rPr>
      </w:pPr>
      <w:r w:rsidRPr="00E43874">
        <w:rPr>
          <w:rFonts w:ascii="宋体" w:eastAsia="宋体" w:hAnsi="宋体" w:hint="eastAsia"/>
          <w:sz w:val="28"/>
        </w:rPr>
        <w:t>考核为基本合格的教师，由学院进行诫勉谈话，指出存在的问题并提出整改要求</w:t>
      </w:r>
      <w:r w:rsidRPr="00E43874">
        <w:rPr>
          <w:rFonts w:ascii="宋体" w:eastAsia="宋体" w:hAnsi="宋体"/>
          <w:sz w:val="28"/>
        </w:rPr>
        <w:t>。</w:t>
      </w:r>
      <w:r w:rsidRPr="00E43874">
        <w:rPr>
          <w:rFonts w:ascii="MS Gothic" w:eastAsia="MS Gothic" w:hAnsi="MS Gothic" w:cs="MS Gothic" w:hint="eastAsia"/>
          <w:sz w:val="28"/>
        </w:rPr>
        <w:t>​</w:t>
      </w:r>
    </w:p>
    <w:p w14:paraId="640D397E" w14:textId="77777777" w:rsidR="00E43874" w:rsidRPr="00E43874" w:rsidRDefault="00E43874" w:rsidP="00244DA1">
      <w:pPr>
        <w:ind w:firstLineChars="200" w:firstLine="560"/>
        <w:rPr>
          <w:rFonts w:ascii="宋体" w:eastAsia="宋体" w:hAnsi="宋体"/>
          <w:sz w:val="28"/>
        </w:rPr>
      </w:pPr>
      <w:r w:rsidRPr="00E43874">
        <w:rPr>
          <w:rFonts w:ascii="宋体" w:eastAsia="宋体" w:hAnsi="宋体" w:hint="eastAsia"/>
          <w:sz w:val="28"/>
        </w:rPr>
        <w:t>考核为不合格的教师，按照学校相关规定处理，包括但不限于降低岗位等级、调整工作岗位、解除聘用合同等。</w:t>
      </w:r>
      <w:r w:rsidRPr="00E43874">
        <w:rPr>
          <w:rFonts w:ascii="MS Gothic" w:eastAsia="MS Gothic" w:hAnsi="MS Gothic" w:cs="MS Gothic" w:hint="eastAsia"/>
          <w:sz w:val="28"/>
        </w:rPr>
        <w:t>​</w:t>
      </w:r>
    </w:p>
    <w:p w14:paraId="6A637DB9" w14:textId="77777777" w:rsidR="00E43874" w:rsidRPr="005B2CBC" w:rsidRDefault="00E43874" w:rsidP="005B2CBC">
      <w:pPr>
        <w:ind w:firstLineChars="200" w:firstLine="640"/>
        <w:rPr>
          <w:rFonts w:ascii="黑体" w:eastAsia="黑体" w:hAnsi="黑体"/>
          <w:sz w:val="32"/>
        </w:rPr>
      </w:pPr>
      <w:r w:rsidRPr="005B2CBC">
        <w:rPr>
          <w:rFonts w:ascii="黑体" w:eastAsia="黑体" w:hAnsi="黑体" w:hint="eastAsia"/>
          <w:sz w:val="32"/>
        </w:rPr>
        <w:t>六、附则</w:t>
      </w:r>
      <w:r w:rsidRPr="005B2CBC">
        <w:rPr>
          <w:rFonts w:ascii="MS Gothic" w:eastAsia="MS Gothic" w:hAnsi="MS Gothic" w:cs="MS Gothic" w:hint="eastAsia"/>
          <w:sz w:val="32"/>
        </w:rPr>
        <w:t>​</w:t>
      </w:r>
    </w:p>
    <w:p w14:paraId="05DB1214" w14:textId="5FD425F1" w:rsidR="00E43874" w:rsidRPr="00E43874" w:rsidRDefault="00E43874" w:rsidP="00244DA1">
      <w:pPr>
        <w:ind w:firstLineChars="200" w:firstLine="560"/>
        <w:rPr>
          <w:rFonts w:ascii="宋体" w:eastAsia="宋体" w:hAnsi="宋体"/>
          <w:sz w:val="28"/>
        </w:rPr>
      </w:pPr>
      <w:r w:rsidRPr="00E43874">
        <w:rPr>
          <w:rFonts w:ascii="宋体" w:eastAsia="宋体" w:hAnsi="宋体" w:hint="eastAsia"/>
          <w:sz w:val="28"/>
        </w:rPr>
        <w:t>本方案由法学院</w:t>
      </w:r>
      <w:r w:rsidR="00D61508">
        <w:rPr>
          <w:rFonts w:ascii="宋体" w:eastAsia="宋体" w:hAnsi="宋体" w:hint="eastAsia"/>
          <w:sz w:val="28"/>
        </w:rPr>
        <w:t>年度</w:t>
      </w:r>
      <w:r w:rsidRPr="00E43874">
        <w:rPr>
          <w:rFonts w:ascii="宋体" w:eastAsia="宋体" w:hAnsi="宋体" w:hint="eastAsia"/>
          <w:sz w:val="28"/>
        </w:rPr>
        <w:t>考核小组负责解释</w:t>
      </w:r>
      <w:r w:rsidR="00CE0BD4">
        <w:rPr>
          <w:rFonts w:ascii="宋体" w:eastAsia="宋体" w:hAnsi="宋体" w:hint="eastAsia"/>
          <w:sz w:val="28"/>
        </w:rPr>
        <w:t>，解释方案经学院党委会和党政联席会讨论决定后公布</w:t>
      </w:r>
      <w:r w:rsidRPr="00E43874">
        <w:rPr>
          <w:rFonts w:ascii="宋体" w:eastAsia="宋体" w:hAnsi="宋体" w:hint="eastAsia"/>
          <w:sz w:val="28"/>
        </w:rPr>
        <w:t>。</w:t>
      </w:r>
      <w:r w:rsidRPr="00E43874">
        <w:rPr>
          <w:rFonts w:ascii="MS Gothic" w:eastAsia="MS Gothic" w:hAnsi="MS Gothic" w:cs="MS Gothic" w:hint="eastAsia"/>
          <w:sz w:val="28"/>
        </w:rPr>
        <w:t>​</w:t>
      </w:r>
    </w:p>
    <w:p w14:paraId="40514402" w14:textId="77777777" w:rsidR="00E43874" w:rsidRPr="00E43874" w:rsidRDefault="00E43874" w:rsidP="00244DA1">
      <w:pPr>
        <w:ind w:firstLineChars="200" w:firstLine="560"/>
        <w:rPr>
          <w:rFonts w:ascii="宋体" w:eastAsia="宋体" w:hAnsi="宋体"/>
          <w:sz w:val="28"/>
        </w:rPr>
      </w:pPr>
      <w:r w:rsidRPr="00E43874">
        <w:rPr>
          <w:rFonts w:ascii="宋体" w:eastAsia="宋体" w:hAnsi="宋体" w:hint="eastAsia"/>
          <w:sz w:val="28"/>
        </w:rPr>
        <w:t>本方案未尽事宜，按照学校人事管理相关规定执行。</w:t>
      </w:r>
      <w:r w:rsidRPr="00E43874">
        <w:rPr>
          <w:rFonts w:ascii="MS Gothic" w:eastAsia="MS Gothic" w:hAnsi="MS Gothic" w:cs="MS Gothic" w:hint="eastAsia"/>
          <w:sz w:val="28"/>
        </w:rPr>
        <w:t>​</w:t>
      </w:r>
    </w:p>
    <w:p w14:paraId="0D9DF9E9" w14:textId="77777777" w:rsidR="00CE0BD4" w:rsidRDefault="00E43874" w:rsidP="00244DA1">
      <w:pPr>
        <w:ind w:firstLineChars="200" w:firstLine="560"/>
        <w:rPr>
          <w:rFonts w:ascii="宋体" w:eastAsia="宋体" w:hAnsi="宋体"/>
          <w:sz w:val="28"/>
        </w:rPr>
      </w:pPr>
      <w:r w:rsidRPr="00E43874">
        <w:rPr>
          <w:rFonts w:ascii="宋体" w:eastAsia="宋体" w:hAnsi="宋体" w:hint="eastAsia"/>
          <w:sz w:val="28"/>
        </w:rPr>
        <w:t>本方案自发布之日起施行，</w:t>
      </w:r>
      <w:r w:rsidR="00CE0BD4">
        <w:rPr>
          <w:rFonts w:ascii="宋体" w:eastAsia="宋体" w:hAnsi="宋体" w:hint="eastAsia"/>
          <w:sz w:val="28"/>
        </w:rPr>
        <w:t>适用于2026年1月以后的学院工作。</w:t>
      </w:r>
    </w:p>
    <w:p w14:paraId="08AAEA28" w14:textId="1AE63C24" w:rsidR="00E43874" w:rsidRDefault="00E43874" w:rsidP="00244DA1">
      <w:pPr>
        <w:ind w:firstLineChars="200" w:firstLine="560"/>
        <w:rPr>
          <w:rFonts w:ascii="MS Gothic" w:hAnsi="MS Gothic" w:cs="MS Gothic"/>
          <w:sz w:val="28"/>
        </w:rPr>
      </w:pPr>
      <w:r w:rsidRPr="00E43874">
        <w:rPr>
          <w:rFonts w:ascii="宋体" w:eastAsia="宋体" w:hAnsi="宋体" w:hint="eastAsia"/>
          <w:sz w:val="28"/>
        </w:rPr>
        <w:t>以往学院相关考核规定与本方案不一致的，以本方案为准。</w:t>
      </w:r>
      <w:r w:rsidRPr="00E43874">
        <w:rPr>
          <w:rFonts w:ascii="MS Gothic" w:eastAsia="MS Gothic" w:hAnsi="MS Gothic" w:cs="MS Gothic" w:hint="eastAsia"/>
          <w:sz w:val="28"/>
        </w:rPr>
        <w:t>​</w:t>
      </w:r>
    </w:p>
    <w:p w14:paraId="1FE5A373" w14:textId="77777777" w:rsidR="005B2CBC" w:rsidRPr="005B2CBC" w:rsidRDefault="005B2CBC" w:rsidP="00244DA1">
      <w:pPr>
        <w:ind w:firstLineChars="200" w:firstLine="560"/>
        <w:rPr>
          <w:rFonts w:ascii="MS Gothic" w:hAnsi="MS Gothic" w:cs="MS Gothic"/>
          <w:sz w:val="28"/>
        </w:rPr>
      </w:pPr>
    </w:p>
    <w:p w14:paraId="47BC3EFB" w14:textId="77777777" w:rsidR="005B2CBC" w:rsidRDefault="005B2CBC" w:rsidP="00244DA1">
      <w:pPr>
        <w:ind w:firstLineChars="200" w:firstLine="560"/>
        <w:rPr>
          <w:rFonts w:ascii="MS Gothic" w:hAnsi="MS Gothic" w:cs="MS Gothic"/>
          <w:sz w:val="28"/>
        </w:rPr>
      </w:pPr>
    </w:p>
    <w:p w14:paraId="1BC8F29C" w14:textId="77777777" w:rsidR="005B2CBC" w:rsidRPr="005B2CBC" w:rsidRDefault="005B2CBC" w:rsidP="005B2CBC">
      <w:pPr>
        <w:ind w:firstLineChars="2000" w:firstLine="5600"/>
        <w:rPr>
          <w:rFonts w:ascii="宋体" w:eastAsia="宋体" w:hAnsi="宋体"/>
          <w:sz w:val="28"/>
        </w:rPr>
      </w:pPr>
      <w:r w:rsidRPr="005B2CBC">
        <w:rPr>
          <w:rFonts w:ascii="宋体" w:eastAsia="宋体" w:hAnsi="宋体" w:hint="eastAsia"/>
          <w:sz w:val="28"/>
        </w:rPr>
        <w:t>王健法学院</w:t>
      </w:r>
    </w:p>
    <w:p w14:paraId="071012D5" w14:textId="5C910227" w:rsidR="005B2CBC" w:rsidRPr="005B2CBC" w:rsidRDefault="005B2CBC" w:rsidP="00A6382F">
      <w:pPr>
        <w:ind w:firstLineChars="2000" w:firstLine="5600"/>
        <w:rPr>
          <w:rFonts w:ascii="宋体" w:eastAsia="宋体" w:hAnsi="宋体"/>
          <w:sz w:val="28"/>
        </w:rPr>
      </w:pPr>
      <w:bookmarkStart w:id="0" w:name="_GoBack"/>
      <w:bookmarkEnd w:id="0"/>
      <w:r w:rsidRPr="005B2CBC">
        <w:rPr>
          <w:rFonts w:ascii="宋体" w:eastAsia="宋体" w:hAnsi="宋体" w:hint="eastAsia"/>
          <w:sz w:val="28"/>
        </w:rPr>
        <w:t>2</w:t>
      </w:r>
      <w:r w:rsidRPr="005B2CBC">
        <w:rPr>
          <w:rFonts w:ascii="宋体" w:eastAsia="宋体" w:hAnsi="宋体"/>
          <w:sz w:val="28"/>
        </w:rPr>
        <w:t>026</w:t>
      </w:r>
      <w:r w:rsidRPr="005B2CBC">
        <w:rPr>
          <w:rFonts w:ascii="宋体" w:eastAsia="宋体" w:hAnsi="宋体" w:hint="eastAsia"/>
          <w:sz w:val="28"/>
        </w:rPr>
        <w:t>年</w:t>
      </w:r>
      <w:r w:rsidR="00A6382F">
        <w:rPr>
          <w:rFonts w:ascii="宋体" w:eastAsia="宋体" w:hAnsi="宋体"/>
          <w:sz w:val="28"/>
        </w:rPr>
        <w:t>4</w:t>
      </w:r>
      <w:r w:rsidRPr="005B2CBC">
        <w:rPr>
          <w:rFonts w:ascii="宋体" w:eastAsia="宋体" w:hAnsi="宋体" w:hint="eastAsia"/>
          <w:sz w:val="28"/>
        </w:rPr>
        <w:t>月</w:t>
      </w:r>
    </w:p>
    <w:sectPr w:rsidR="005B2CBC" w:rsidRPr="005B2C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9073085" w16cex:dateUtc="2026-03-15T04:44:00Z"/>
  <w16cex:commentExtensible w16cex:durableId="18058947" w16cex:dateUtc="2026-03-15T04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652D666" w16cid:durableId="29073085"/>
  <w16cid:commentId w16cid:paraId="6712AEE9" w16cid:durableId="1805894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80078D" w14:textId="77777777" w:rsidR="00532F33" w:rsidRDefault="00532F33" w:rsidP="00E43874">
      <w:r>
        <w:separator/>
      </w:r>
    </w:p>
  </w:endnote>
  <w:endnote w:type="continuationSeparator" w:id="0">
    <w:p w14:paraId="73F7A759" w14:textId="77777777" w:rsidR="00532F33" w:rsidRDefault="00532F33" w:rsidP="00E43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DA6C39" w14:textId="77777777" w:rsidR="00532F33" w:rsidRDefault="00532F33" w:rsidP="00E43874">
      <w:r>
        <w:separator/>
      </w:r>
    </w:p>
  </w:footnote>
  <w:footnote w:type="continuationSeparator" w:id="0">
    <w:p w14:paraId="6498DEF8" w14:textId="77777777" w:rsidR="00532F33" w:rsidRDefault="00532F33" w:rsidP="00E438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1F"/>
    <w:rsid w:val="0007195A"/>
    <w:rsid w:val="00244DA1"/>
    <w:rsid w:val="00342CEF"/>
    <w:rsid w:val="003E63CB"/>
    <w:rsid w:val="004B7489"/>
    <w:rsid w:val="004D2714"/>
    <w:rsid w:val="00532F33"/>
    <w:rsid w:val="0055416B"/>
    <w:rsid w:val="005578CC"/>
    <w:rsid w:val="005B2CBC"/>
    <w:rsid w:val="00603D84"/>
    <w:rsid w:val="006670C2"/>
    <w:rsid w:val="00675765"/>
    <w:rsid w:val="00727AAB"/>
    <w:rsid w:val="008302C9"/>
    <w:rsid w:val="008B74B7"/>
    <w:rsid w:val="009378C9"/>
    <w:rsid w:val="00962647"/>
    <w:rsid w:val="009A6D34"/>
    <w:rsid w:val="00A6382F"/>
    <w:rsid w:val="00B3241F"/>
    <w:rsid w:val="00BE060A"/>
    <w:rsid w:val="00CD280B"/>
    <w:rsid w:val="00CE0BD4"/>
    <w:rsid w:val="00D61508"/>
    <w:rsid w:val="00E43874"/>
    <w:rsid w:val="00E4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5C5632"/>
  <w15:chartTrackingRefBased/>
  <w15:docId w15:val="{F21A2221-5D13-42EF-8B14-A013F8D5A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38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4387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438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43874"/>
    <w:rPr>
      <w:sz w:val="18"/>
      <w:szCs w:val="18"/>
    </w:rPr>
  </w:style>
  <w:style w:type="paragraph" w:styleId="a7">
    <w:name w:val="Revision"/>
    <w:hidden/>
    <w:uiPriority w:val="99"/>
    <w:semiHidden/>
    <w:rsid w:val="00E47F52"/>
  </w:style>
  <w:style w:type="character" w:styleId="a8">
    <w:name w:val="annotation reference"/>
    <w:basedOn w:val="a0"/>
    <w:uiPriority w:val="99"/>
    <w:semiHidden/>
    <w:unhideWhenUsed/>
    <w:rsid w:val="003E63CB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3E63CB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3E63CB"/>
  </w:style>
  <w:style w:type="paragraph" w:styleId="ab">
    <w:name w:val="annotation subject"/>
    <w:basedOn w:val="a9"/>
    <w:next w:val="a9"/>
    <w:link w:val="ac"/>
    <w:uiPriority w:val="99"/>
    <w:semiHidden/>
    <w:unhideWhenUsed/>
    <w:rsid w:val="003E63CB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3E63CB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A6382F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A638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2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6931">
          <w:marLeft w:val="0"/>
          <w:marRight w:val="0"/>
          <w:marTop w:val="540"/>
          <w:marBottom w:val="27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85637301">
          <w:marLeft w:val="0"/>
          <w:marRight w:val="0"/>
          <w:marTop w:val="45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59197956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38176324">
          <w:marLeft w:val="0"/>
          <w:marRight w:val="0"/>
          <w:marTop w:val="45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46633485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40621017">
          <w:marLeft w:val="0"/>
          <w:marRight w:val="0"/>
          <w:marTop w:val="45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49299844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11956343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73706486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69499388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2437852">
          <w:marLeft w:val="0"/>
          <w:marRight w:val="0"/>
          <w:marTop w:val="540"/>
          <w:marBottom w:val="27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52577845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30858771">
          <w:marLeft w:val="0"/>
          <w:marRight w:val="0"/>
          <w:marTop w:val="45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69432162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11140778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75796634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20403388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84318783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21646685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08097950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1921040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85615705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0083712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14440265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62728311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7426332">
          <w:marLeft w:val="0"/>
          <w:marRight w:val="0"/>
          <w:marTop w:val="45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68051933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74037942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46856060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92859674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47651821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84753145">
          <w:marLeft w:val="0"/>
          <w:marRight w:val="0"/>
          <w:marTop w:val="540"/>
          <w:marBottom w:val="27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15251842">
          <w:marLeft w:val="0"/>
          <w:marRight w:val="0"/>
          <w:marTop w:val="45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31003546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68847183">
          <w:marLeft w:val="0"/>
          <w:marRight w:val="0"/>
          <w:marTop w:val="45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02177365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72292424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2550919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33423479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37770466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08488060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31513754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5224423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32544449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23991903">
          <w:marLeft w:val="0"/>
          <w:marRight w:val="0"/>
          <w:marTop w:val="540"/>
          <w:marBottom w:val="27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76686654">
          <w:marLeft w:val="0"/>
          <w:marRight w:val="0"/>
          <w:marTop w:val="45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77111594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08947983">
          <w:marLeft w:val="0"/>
          <w:marRight w:val="0"/>
          <w:marTop w:val="45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38600616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3086657">
          <w:marLeft w:val="0"/>
          <w:marRight w:val="0"/>
          <w:marTop w:val="45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31990192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86213987">
          <w:marLeft w:val="0"/>
          <w:marRight w:val="0"/>
          <w:marTop w:val="45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30596661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88456819">
          <w:marLeft w:val="0"/>
          <w:marRight w:val="0"/>
          <w:marTop w:val="45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07266235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36376326">
          <w:marLeft w:val="0"/>
          <w:marRight w:val="0"/>
          <w:marTop w:val="45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62628061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40795750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40140038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01195676">
          <w:marLeft w:val="0"/>
          <w:marRight w:val="0"/>
          <w:marTop w:val="540"/>
          <w:marBottom w:val="27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34167502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19152659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17264521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26049674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11083764">
          <w:marLeft w:val="0"/>
          <w:marRight w:val="0"/>
          <w:marTop w:val="540"/>
          <w:marBottom w:val="27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00818140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92189970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87235285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89098067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41933143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8</Pages>
  <Words>482</Words>
  <Characters>2752</Characters>
  <Application>Microsoft Office Word</Application>
  <DocSecurity>0</DocSecurity>
  <Lines>22</Lines>
  <Paragraphs>6</Paragraphs>
  <ScaleCrop>false</ScaleCrop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范茜</dc:creator>
  <cp:keywords/>
  <dc:description/>
  <cp:lastModifiedBy>范茜</cp:lastModifiedBy>
  <cp:revision>5</cp:revision>
  <dcterms:created xsi:type="dcterms:W3CDTF">2026-03-15T03:55:00Z</dcterms:created>
  <dcterms:modified xsi:type="dcterms:W3CDTF">2026-04-10T06:36:00Z</dcterms:modified>
</cp:coreProperties>
</file>